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00" w:rsidRDefault="008D7100">
      <w:pPr>
        <w:spacing w:after="200" w:line="276" w:lineRule="auto"/>
        <w:rPr>
          <w:color w:val="000000"/>
          <w:sz w:val="24"/>
        </w:rPr>
      </w:pPr>
    </w:p>
    <w:p w:rsidR="00DD5B9B" w:rsidRDefault="008D7100">
      <w:pPr>
        <w:spacing w:after="200" w:line="276" w:lineRule="auto"/>
        <w:rPr>
          <w:color w:val="000000"/>
          <w:sz w:val="24"/>
        </w:rPr>
      </w:pPr>
      <w:r>
        <w:rPr>
          <w:noProof/>
          <w:color w:val="000000"/>
          <w:sz w:val="24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F:\сканы\об 11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об 11 пере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B9B">
        <w:rPr>
          <w:color w:val="000000"/>
          <w:sz w:val="24"/>
        </w:rPr>
        <w:br w:type="page"/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color w:val="000000"/>
          <w:sz w:val="24"/>
        </w:rPr>
      </w:pPr>
      <w:r w:rsidRPr="00293CD6">
        <w:rPr>
          <w:color w:val="000000"/>
          <w:sz w:val="24"/>
        </w:rPr>
        <w:lastRenderedPageBreak/>
        <w:t>ПОЯСНИТЕЛЬНАЯ ЗАПИСКА</w:t>
      </w:r>
    </w:p>
    <w:p w:rsidR="00A0448C" w:rsidRDefault="00A0448C" w:rsidP="00A0448C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color w:val="000000"/>
        </w:rPr>
      </w:pPr>
    </w:p>
    <w:p w:rsidR="008E325C" w:rsidRPr="002B6FB8" w:rsidRDefault="008E325C" w:rsidP="008E325C">
      <w:pPr>
        <w:spacing w:line="276" w:lineRule="auto"/>
        <w:ind w:right="284"/>
        <w:jc w:val="both"/>
        <w:rPr>
          <w:sz w:val="24"/>
          <w:szCs w:val="24"/>
        </w:rPr>
      </w:pPr>
      <w:r w:rsidRPr="002B6FB8">
        <w:rPr>
          <w:sz w:val="24"/>
          <w:szCs w:val="24"/>
        </w:rPr>
        <w:t xml:space="preserve">Данная рабочая программа разработана на основе: </w:t>
      </w:r>
    </w:p>
    <w:p w:rsidR="008E325C" w:rsidRPr="00F2352D" w:rsidRDefault="008E325C" w:rsidP="00F2352D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B6FB8">
        <w:rPr>
          <w:sz w:val="24"/>
          <w:szCs w:val="24"/>
        </w:rPr>
        <w:t>«Об образовании в Российской Федерации</w:t>
      </w:r>
      <w:r w:rsidRPr="002B6FB8">
        <w:rPr>
          <w:b/>
          <w:bCs/>
          <w:sz w:val="24"/>
          <w:szCs w:val="24"/>
        </w:rPr>
        <w:t xml:space="preserve">» </w:t>
      </w:r>
      <w:r w:rsidRPr="002B6FB8">
        <w:rPr>
          <w:bCs/>
          <w:sz w:val="24"/>
          <w:szCs w:val="24"/>
        </w:rPr>
        <w:t>№273 – ФЗ от 29.12.2012 г.</w:t>
      </w:r>
      <w:r w:rsidRPr="002B6FB8">
        <w:rPr>
          <w:sz w:val="24"/>
          <w:szCs w:val="24"/>
        </w:rPr>
        <w:t>;</w:t>
      </w:r>
    </w:p>
    <w:p w:rsidR="008E325C" w:rsidRPr="002B6FB8" w:rsidRDefault="008E325C" w:rsidP="008E325C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B6FB8">
        <w:rPr>
          <w:sz w:val="24"/>
          <w:szCs w:val="24"/>
        </w:rPr>
        <w:t>Авторской програ</w:t>
      </w:r>
      <w:r w:rsidR="00F2352D">
        <w:rPr>
          <w:sz w:val="24"/>
          <w:szCs w:val="24"/>
        </w:rPr>
        <w:t xml:space="preserve">ммы </w:t>
      </w:r>
      <w:r>
        <w:rPr>
          <w:sz w:val="24"/>
          <w:szCs w:val="24"/>
        </w:rPr>
        <w:t>под редакцией Л.Н. Боголюбова</w:t>
      </w:r>
      <w:r w:rsidRPr="002B6FB8">
        <w:rPr>
          <w:sz w:val="24"/>
          <w:szCs w:val="24"/>
        </w:rPr>
        <w:t xml:space="preserve"> «Обществоз</w:t>
      </w:r>
      <w:r w:rsidR="00F2352D">
        <w:rPr>
          <w:sz w:val="24"/>
          <w:szCs w:val="24"/>
        </w:rPr>
        <w:t>нание 11», издательство «Просвещение», 2012</w:t>
      </w:r>
      <w:r w:rsidRPr="002B6FB8">
        <w:rPr>
          <w:sz w:val="24"/>
          <w:szCs w:val="24"/>
        </w:rPr>
        <w:t xml:space="preserve"> г</w:t>
      </w:r>
      <w:proofErr w:type="gramStart"/>
      <w:r w:rsidRPr="002B6FB8">
        <w:rPr>
          <w:sz w:val="24"/>
          <w:szCs w:val="24"/>
        </w:rPr>
        <w:t xml:space="preserve">.. </w:t>
      </w:r>
      <w:proofErr w:type="gramEnd"/>
    </w:p>
    <w:p w:rsidR="008E325C" w:rsidRPr="002B6FB8" w:rsidRDefault="008E325C" w:rsidP="008E325C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B6FB8">
        <w:rPr>
          <w:sz w:val="24"/>
          <w:szCs w:val="24"/>
        </w:rPr>
        <w:t xml:space="preserve">Учебного плана МБОУ «Средняя </w:t>
      </w:r>
      <w:r>
        <w:rPr>
          <w:sz w:val="24"/>
          <w:szCs w:val="24"/>
        </w:rPr>
        <w:t>общеобразовательная школа №127» Приволжского</w:t>
      </w:r>
      <w:r w:rsidRPr="002B6FB8">
        <w:rPr>
          <w:sz w:val="24"/>
          <w:szCs w:val="24"/>
        </w:rPr>
        <w:t xml:space="preserve"> района города Каз</w:t>
      </w:r>
      <w:r>
        <w:rPr>
          <w:sz w:val="24"/>
          <w:szCs w:val="24"/>
        </w:rPr>
        <w:t xml:space="preserve">ани Республики Татарстан на </w:t>
      </w:r>
      <w:r w:rsidR="004A1219">
        <w:rPr>
          <w:sz w:val="24"/>
          <w:szCs w:val="24"/>
        </w:rPr>
        <w:t>2020 – 2021</w:t>
      </w:r>
      <w:r w:rsidRPr="002B6FB8">
        <w:rPr>
          <w:sz w:val="24"/>
          <w:szCs w:val="24"/>
        </w:rPr>
        <w:t xml:space="preserve"> учебный год; </w:t>
      </w:r>
    </w:p>
    <w:p w:rsidR="008E325C" w:rsidRDefault="008E325C" w:rsidP="008E325C">
      <w:pPr>
        <w:numPr>
          <w:ilvl w:val="0"/>
          <w:numId w:val="8"/>
        </w:numPr>
        <w:jc w:val="both"/>
        <w:rPr>
          <w:sz w:val="24"/>
          <w:szCs w:val="24"/>
        </w:rPr>
      </w:pPr>
      <w:r w:rsidRPr="002B6FB8">
        <w:rPr>
          <w:sz w:val="24"/>
          <w:szCs w:val="24"/>
        </w:rPr>
        <w:t>Устава и образовательной программы школы.</w:t>
      </w:r>
    </w:p>
    <w:p w:rsidR="00DD5B9B" w:rsidRPr="002B6FB8" w:rsidRDefault="00DD5B9B" w:rsidP="008E325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Базисного учебного плана по обществознанию в 11 классе.</w:t>
      </w:r>
    </w:p>
    <w:p w:rsidR="008E325C" w:rsidRDefault="008E325C" w:rsidP="00A0448C">
      <w:pPr>
        <w:shd w:val="clear" w:color="auto" w:fill="FFFFFF"/>
        <w:autoSpaceDE w:val="0"/>
        <w:autoSpaceDN w:val="0"/>
        <w:adjustRightInd w:val="0"/>
        <w:spacing w:line="25" w:lineRule="atLeast"/>
        <w:ind w:firstLine="426"/>
        <w:jc w:val="both"/>
        <w:rPr>
          <w:color w:val="000000"/>
          <w:sz w:val="24"/>
          <w:szCs w:val="24"/>
        </w:rPr>
      </w:pP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Рабочая  программа по курсу «Обществознание» предназначена для обучающихся 11 классов общеобразовательной школы. </w:t>
      </w:r>
      <w:proofErr w:type="gramStart"/>
      <w:r w:rsidRPr="00293CD6">
        <w:rPr>
          <w:color w:val="000000"/>
          <w:sz w:val="24"/>
          <w:szCs w:val="24"/>
        </w:rPr>
        <w:t xml:space="preserve">Составлена на </w:t>
      </w:r>
      <w:r w:rsidR="006C46DD">
        <w:rPr>
          <w:color w:val="000000"/>
          <w:sz w:val="24"/>
          <w:szCs w:val="24"/>
        </w:rPr>
        <w:t>основе федерального компонента г</w:t>
      </w:r>
      <w:r w:rsidRPr="00293CD6">
        <w:rPr>
          <w:color w:val="000000"/>
          <w:sz w:val="24"/>
          <w:szCs w:val="24"/>
        </w:rPr>
        <w:t xml:space="preserve">осударственного </w:t>
      </w:r>
      <w:r w:rsidR="006C46DD">
        <w:rPr>
          <w:color w:val="000000"/>
          <w:sz w:val="24"/>
          <w:szCs w:val="24"/>
        </w:rPr>
        <w:t xml:space="preserve">образовательного </w:t>
      </w:r>
      <w:r w:rsidRPr="00293CD6">
        <w:rPr>
          <w:color w:val="000000"/>
          <w:sz w:val="24"/>
          <w:szCs w:val="24"/>
        </w:rPr>
        <w:t xml:space="preserve">стандарта. </w:t>
      </w:r>
      <w:proofErr w:type="gramEnd"/>
    </w:p>
    <w:p w:rsidR="00A0448C" w:rsidRPr="00293CD6" w:rsidRDefault="00A0448C" w:rsidP="00A0448C">
      <w:pPr>
        <w:spacing w:line="25" w:lineRule="atLeast"/>
        <w:ind w:firstLine="426"/>
        <w:jc w:val="both"/>
        <w:rPr>
          <w:rFonts w:eastAsia="Times New Roman"/>
          <w:color w:val="000000"/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Содержание представляет собой комплекс знаний, отражающих основные объекты изучения: общество в целом, человек в обществе, познание, социальные отношения, политика, духовно-нравственная сфера. Все означенные компоненты содержания взаимосвязаны, как связаны и взаимодействуют друг с другом изучаемые объекты. </w:t>
      </w:r>
    </w:p>
    <w:p w:rsidR="00A0448C" w:rsidRPr="00293CD6" w:rsidRDefault="00A0448C" w:rsidP="00A0448C">
      <w:pPr>
        <w:shd w:val="clear" w:color="auto" w:fill="FFFFFF"/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Помимо знаний, содержательными компонентами курса являются: социальные навыки, умения, ключевые компетентности, совокупность моральных норм и принципов поведения </w:t>
      </w:r>
      <w:proofErr w:type="gramStart"/>
      <w:r w:rsidRPr="00293CD6">
        <w:rPr>
          <w:color w:val="000000"/>
          <w:sz w:val="24"/>
          <w:szCs w:val="24"/>
        </w:rPr>
        <w:t>людей</w:t>
      </w:r>
      <w:proofErr w:type="gramEnd"/>
      <w:r w:rsidRPr="00293CD6">
        <w:rPr>
          <w:color w:val="000000"/>
          <w:sz w:val="24"/>
          <w:szCs w:val="24"/>
        </w:rPr>
        <w:t xml:space="preserve"> но отношению к обществу и другим людям; система гуманистических и демократических ценностей.</w:t>
      </w:r>
    </w:p>
    <w:p w:rsidR="00A0448C" w:rsidRDefault="00A0448C" w:rsidP="00A0448C">
      <w:pPr>
        <w:shd w:val="clear" w:color="auto" w:fill="FFFFFF"/>
        <w:spacing w:line="25" w:lineRule="atLeast"/>
        <w:ind w:firstLine="426"/>
        <w:jc w:val="both"/>
        <w:rPr>
          <w:color w:val="000000"/>
          <w:sz w:val="24"/>
          <w:szCs w:val="24"/>
        </w:rPr>
      </w:pPr>
      <w:r w:rsidRPr="00293CD6">
        <w:rPr>
          <w:color w:val="000000"/>
          <w:sz w:val="24"/>
          <w:szCs w:val="24"/>
        </w:rPr>
        <w:t>Наряду с этим вводится ряд новых, более сложных проблем, понимание которых необходимо современному человеку; изучаются вопросы, являющиеся основой для будущей профессиональной подготовки в области социальных дисциплин.</w:t>
      </w:r>
    </w:p>
    <w:p w:rsidR="00E366FB" w:rsidRPr="00E366FB" w:rsidRDefault="00E366FB" w:rsidP="00E366FB">
      <w:pPr>
        <w:shd w:val="clear" w:color="auto" w:fill="FFFFFF"/>
        <w:spacing w:line="25" w:lineRule="atLeast"/>
        <w:ind w:firstLine="426"/>
        <w:jc w:val="both"/>
        <w:rPr>
          <w:rFonts w:eastAsia="Times New Roman"/>
          <w:color w:val="000000"/>
          <w:sz w:val="24"/>
          <w:szCs w:val="24"/>
        </w:rPr>
      </w:pPr>
      <w:r w:rsidRPr="00E366FB">
        <w:rPr>
          <w:rFonts w:eastAsia="Times New Roman"/>
          <w:color w:val="000000"/>
          <w:sz w:val="24"/>
          <w:szCs w:val="24"/>
        </w:rPr>
        <w:t xml:space="preserve">Программа составлена на основе федерального перечня учебников, рекомендованных или допущенных к использованию в образовательном процессе в образовательных учреждениях. </w:t>
      </w:r>
      <w:proofErr w:type="gramStart"/>
      <w:r w:rsidRPr="00E366FB">
        <w:rPr>
          <w:rFonts w:eastAsia="Times New Roman"/>
          <w:color w:val="000000"/>
          <w:sz w:val="24"/>
          <w:szCs w:val="24"/>
        </w:rPr>
        <w:t>Програм</w:t>
      </w:r>
      <w:r w:rsidR="00DD5B9B">
        <w:rPr>
          <w:rFonts w:eastAsia="Times New Roman"/>
          <w:color w:val="000000"/>
          <w:sz w:val="24"/>
          <w:szCs w:val="24"/>
        </w:rPr>
        <w:t>ма составлена на основе учебного пособия</w:t>
      </w:r>
      <w:r w:rsidRPr="00E366FB">
        <w:rPr>
          <w:rFonts w:eastAsia="Times New Roman"/>
          <w:color w:val="000000"/>
          <w:sz w:val="24"/>
          <w:szCs w:val="24"/>
        </w:rPr>
        <w:t>, который входит в комплект учебно-методических пособий по курсу обществознания под редакцией Л.Н. Боголюбова.</w:t>
      </w:r>
      <w:proofErr w:type="gramEnd"/>
      <w:r w:rsidRPr="00E366FB">
        <w:rPr>
          <w:rFonts w:eastAsia="Times New Roman"/>
          <w:color w:val="000000"/>
          <w:sz w:val="24"/>
          <w:szCs w:val="24"/>
        </w:rPr>
        <w:t xml:space="preserve"> </w:t>
      </w:r>
      <w:r w:rsidRPr="00E366FB">
        <w:rPr>
          <w:rFonts w:eastAsia="Times New Roman"/>
          <w:bCs/>
          <w:iCs/>
          <w:color w:val="000000"/>
          <w:sz w:val="24"/>
          <w:szCs w:val="24"/>
        </w:rPr>
        <w:t>Обществознание. 11 класс</w:t>
      </w:r>
      <w:proofErr w:type="gramStart"/>
      <w:r w:rsidRPr="00E366FB">
        <w:rPr>
          <w:rFonts w:eastAsia="Times New Roman"/>
          <w:bCs/>
          <w:iCs/>
          <w:color w:val="000000"/>
          <w:sz w:val="24"/>
          <w:szCs w:val="24"/>
        </w:rPr>
        <w:t xml:space="preserve"> :</w:t>
      </w:r>
      <w:proofErr w:type="gramEnd"/>
      <w:r w:rsidRPr="00E366FB">
        <w:rPr>
          <w:rFonts w:eastAsia="Times New Roman"/>
          <w:bCs/>
          <w:iCs/>
          <w:color w:val="000000"/>
          <w:sz w:val="24"/>
          <w:szCs w:val="24"/>
        </w:rPr>
        <w:t xml:space="preserve"> учебник  для общеобразо</w:t>
      </w:r>
      <w:r w:rsidR="00F57ECC">
        <w:rPr>
          <w:rFonts w:eastAsia="Times New Roman"/>
          <w:bCs/>
          <w:iCs/>
          <w:color w:val="000000"/>
          <w:sz w:val="24"/>
          <w:szCs w:val="24"/>
        </w:rPr>
        <w:t>вательных учреждений: профильный</w:t>
      </w:r>
      <w:r w:rsidRPr="00E366FB">
        <w:rPr>
          <w:rFonts w:eastAsia="Times New Roman"/>
          <w:bCs/>
          <w:iCs/>
          <w:color w:val="000000"/>
          <w:sz w:val="24"/>
          <w:szCs w:val="24"/>
        </w:rPr>
        <w:t xml:space="preserve"> уровень / Л. Н. Боголюбов, А. Ю. </w:t>
      </w:r>
      <w:proofErr w:type="spellStart"/>
      <w:r w:rsidRPr="00E366FB">
        <w:rPr>
          <w:rFonts w:eastAsia="Times New Roman"/>
          <w:bCs/>
          <w:iCs/>
          <w:color w:val="000000"/>
          <w:sz w:val="24"/>
          <w:szCs w:val="24"/>
        </w:rPr>
        <w:t>Лазебникова</w:t>
      </w:r>
      <w:proofErr w:type="spellEnd"/>
      <w:r w:rsidRPr="00E366FB">
        <w:rPr>
          <w:rFonts w:eastAsia="Times New Roman"/>
          <w:bCs/>
          <w:iCs/>
          <w:color w:val="000000"/>
          <w:sz w:val="24"/>
          <w:szCs w:val="24"/>
        </w:rPr>
        <w:t xml:space="preserve">, Н. М. Смирнова   и др.]; под ред. Л. Н. Боголюбова [и др. ]  - 5-е изд. - М.: Просвещение, 2011. </w:t>
      </w:r>
    </w:p>
    <w:p w:rsidR="00E366FB" w:rsidRPr="00293CD6" w:rsidRDefault="00E366FB" w:rsidP="00A0448C">
      <w:pPr>
        <w:shd w:val="clear" w:color="auto" w:fill="FFFFFF"/>
        <w:spacing w:line="25" w:lineRule="atLeast"/>
        <w:ind w:firstLine="426"/>
        <w:jc w:val="both"/>
        <w:rPr>
          <w:rFonts w:eastAsia="Times New Roman"/>
          <w:color w:val="000000"/>
          <w:sz w:val="24"/>
          <w:szCs w:val="24"/>
        </w:rPr>
      </w:pPr>
    </w:p>
    <w:p w:rsidR="00A0448C" w:rsidRDefault="00A0448C" w:rsidP="00A0448C">
      <w:pPr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Данный учебный </w:t>
      </w:r>
      <w:r w:rsidRPr="00293CD6">
        <w:rPr>
          <w:b/>
          <w:sz w:val="24"/>
          <w:szCs w:val="24"/>
        </w:rPr>
        <w:t>предмет входит</w:t>
      </w:r>
      <w:r w:rsidRPr="00293CD6">
        <w:rPr>
          <w:sz w:val="24"/>
          <w:szCs w:val="24"/>
        </w:rPr>
        <w:t xml:space="preserve"> в область гуманитарных наук.</w:t>
      </w:r>
    </w:p>
    <w:p w:rsidR="00FA3DFE" w:rsidRPr="00293CD6" w:rsidRDefault="00D6615F" w:rsidP="00A0448C">
      <w:pPr>
        <w:spacing w:line="25" w:lineRule="atLeast"/>
        <w:ind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Программа рассчитана на 102 часа</w:t>
      </w:r>
      <w:r w:rsidR="00FA3DFE">
        <w:rPr>
          <w:sz w:val="24"/>
          <w:szCs w:val="24"/>
        </w:rPr>
        <w:t xml:space="preserve"> из расчёта 3 часа в неделю</w:t>
      </w:r>
      <w:r w:rsidR="00DD5B9B">
        <w:rPr>
          <w:sz w:val="24"/>
          <w:szCs w:val="24"/>
        </w:rPr>
        <w:t>. 2 часа в неделю на основе базисного учебного плана по обществознанию в 11 классе и 1 час в неделю дополнительно за счет компонента образовательного учреждения.</w:t>
      </w:r>
    </w:p>
    <w:p w:rsidR="00A0448C" w:rsidRPr="00293CD6" w:rsidRDefault="00A0448C" w:rsidP="00A0448C">
      <w:pPr>
        <w:pStyle w:val="2"/>
        <w:widowControl w:val="0"/>
        <w:tabs>
          <w:tab w:val="left" w:pos="8505"/>
        </w:tabs>
        <w:spacing w:line="25" w:lineRule="atLeast"/>
        <w:ind w:left="0" w:firstLine="426"/>
        <w:jc w:val="both"/>
        <w:rPr>
          <w:szCs w:val="24"/>
        </w:rPr>
      </w:pPr>
      <w:r w:rsidRPr="00293CD6">
        <w:rPr>
          <w:szCs w:val="24"/>
        </w:rPr>
        <w:t>Изучение обществознания в старшей школе направлено на достижение следующих целей:</w:t>
      </w:r>
    </w:p>
    <w:p w:rsidR="00A0448C" w:rsidRPr="00293CD6" w:rsidRDefault="00A0448C" w:rsidP="00A0448C">
      <w:pPr>
        <w:pStyle w:val="a5"/>
        <w:widowControl w:val="0"/>
        <w:numPr>
          <w:ilvl w:val="0"/>
          <w:numId w:val="1"/>
        </w:numPr>
        <w:tabs>
          <w:tab w:val="left" w:pos="11057"/>
        </w:tabs>
        <w:spacing w:before="100" w:line="25" w:lineRule="atLeast"/>
        <w:ind w:hanging="578"/>
        <w:jc w:val="both"/>
        <w:rPr>
          <w:u w:val="none"/>
        </w:rPr>
      </w:pPr>
      <w:r w:rsidRPr="00293CD6">
        <w:rPr>
          <w:b/>
          <w:u w:val="none"/>
        </w:rPr>
        <w:t>развитие</w:t>
      </w:r>
      <w:r w:rsidRPr="00293CD6">
        <w:rPr>
          <w:u w:val="none"/>
        </w:rPr>
        <w:t xml:space="preserve"> личности в период ранней юности, ее духовной культуры, социального мышления, познавательного интереса к изучению социально-гуманитарных дисциплин; критического мышления, позволяющего объективно воспринимать социальную информацию и уверенно ориентироваться в ее потоке;</w:t>
      </w:r>
    </w:p>
    <w:p w:rsidR="00A0448C" w:rsidRPr="00293CD6" w:rsidRDefault="00A0448C" w:rsidP="00A0448C">
      <w:pPr>
        <w:widowControl w:val="0"/>
        <w:numPr>
          <w:ilvl w:val="0"/>
          <w:numId w:val="1"/>
        </w:numPr>
        <w:tabs>
          <w:tab w:val="num" w:pos="426"/>
          <w:tab w:val="left" w:pos="8505"/>
        </w:tabs>
        <w:spacing w:before="100" w:line="25" w:lineRule="atLeast"/>
        <w:ind w:left="426"/>
        <w:jc w:val="both"/>
        <w:rPr>
          <w:sz w:val="24"/>
          <w:szCs w:val="24"/>
        </w:rPr>
      </w:pPr>
      <w:r w:rsidRPr="00293CD6">
        <w:rPr>
          <w:b/>
          <w:sz w:val="24"/>
          <w:szCs w:val="24"/>
        </w:rPr>
        <w:t xml:space="preserve">воспитание </w:t>
      </w:r>
      <w:r w:rsidRPr="00293CD6">
        <w:rPr>
          <w:sz w:val="24"/>
          <w:szCs w:val="24"/>
        </w:rPr>
        <w:t>общероссийской идентичности, гражданственности, социальной ответственности; приверженности гуманистическим и демократическим ценностям, положенным в основу Конституции Российской Федерации;</w:t>
      </w:r>
    </w:p>
    <w:p w:rsidR="00A0448C" w:rsidRPr="00293CD6" w:rsidRDefault="00A0448C" w:rsidP="00A0448C">
      <w:pPr>
        <w:widowControl w:val="0"/>
        <w:numPr>
          <w:ilvl w:val="0"/>
          <w:numId w:val="1"/>
        </w:numPr>
        <w:tabs>
          <w:tab w:val="num" w:pos="426"/>
          <w:tab w:val="left" w:pos="8505"/>
        </w:tabs>
        <w:spacing w:before="100" w:line="25" w:lineRule="atLeast"/>
        <w:ind w:left="426"/>
        <w:jc w:val="both"/>
        <w:rPr>
          <w:sz w:val="24"/>
          <w:szCs w:val="24"/>
        </w:rPr>
      </w:pPr>
      <w:r w:rsidRPr="00293CD6">
        <w:rPr>
          <w:b/>
          <w:sz w:val="24"/>
          <w:szCs w:val="24"/>
        </w:rPr>
        <w:t>освоение системы знаний</w:t>
      </w:r>
      <w:r w:rsidRPr="00293CD6">
        <w:rPr>
          <w:sz w:val="24"/>
          <w:szCs w:val="24"/>
        </w:rPr>
        <w:t xml:space="preserve">, составляющих основы философии, социологии, политологии, социальной психологии, необходимых для эффективного </w:t>
      </w:r>
      <w:r w:rsidRPr="00293CD6">
        <w:rPr>
          <w:sz w:val="24"/>
          <w:szCs w:val="24"/>
        </w:rPr>
        <w:lastRenderedPageBreak/>
        <w:t>взаимодействия с социальной средой и успешного получения последующего профессионального образования и самообразования;</w:t>
      </w:r>
    </w:p>
    <w:p w:rsidR="00A0448C" w:rsidRPr="00293CD6" w:rsidRDefault="00A0448C" w:rsidP="00A0448C">
      <w:pPr>
        <w:widowControl w:val="0"/>
        <w:numPr>
          <w:ilvl w:val="0"/>
          <w:numId w:val="1"/>
        </w:numPr>
        <w:tabs>
          <w:tab w:val="num" w:pos="426"/>
          <w:tab w:val="left" w:pos="9639"/>
        </w:tabs>
        <w:spacing w:before="100" w:line="25" w:lineRule="atLeast"/>
        <w:ind w:left="426"/>
        <w:jc w:val="both"/>
        <w:rPr>
          <w:sz w:val="24"/>
          <w:szCs w:val="24"/>
        </w:rPr>
      </w:pPr>
      <w:r w:rsidRPr="00293CD6">
        <w:rPr>
          <w:b/>
          <w:sz w:val="24"/>
          <w:szCs w:val="24"/>
        </w:rPr>
        <w:t>овладение умениями</w:t>
      </w:r>
      <w:r w:rsidRPr="00293CD6">
        <w:rPr>
          <w:sz w:val="24"/>
          <w:szCs w:val="24"/>
        </w:rPr>
        <w:t xml:space="preserve"> получения и осмысления социальной информации, систематизации полученных данных; освоение способов познавательной, коммуникативной, практической деятельности в характерных социальных ролях; </w:t>
      </w:r>
    </w:p>
    <w:p w:rsidR="00A0448C" w:rsidRPr="00293CD6" w:rsidRDefault="00A0448C" w:rsidP="00A0448C">
      <w:pPr>
        <w:widowControl w:val="0"/>
        <w:numPr>
          <w:ilvl w:val="0"/>
          <w:numId w:val="1"/>
        </w:numPr>
        <w:tabs>
          <w:tab w:val="num" w:pos="426"/>
          <w:tab w:val="left" w:pos="8505"/>
        </w:tabs>
        <w:spacing w:before="100" w:line="25" w:lineRule="atLeast"/>
        <w:ind w:left="426"/>
        <w:jc w:val="both"/>
        <w:rPr>
          <w:sz w:val="24"/>
          <w:szCs w:val="24"/>
        </w:rPr>
      </w:pPr>
      <w:r w:rsidRPr="00293CD6">
        <w:rPr>
          <w:b/>
          <w:sz w:val="24"/>
          <w:szCs w:val="24"/>
        </w:rPr>
        <w:t>формирование опыта</w:t>
      </w:r>
      <w:r w:rsidRPr="00293CD6">
        <w:rPr>
          <w:sz w:val="24"/>
          <w:szCs w:val="24"/>
        </w:rPr>
        <w:t xml:space="preserve"> применения полученных знаний и умений для решения типичных задач в области социальных отношений; в сферах: гражданской и общественной деятельности, межличностных отношений, отношений между людьми разных национальностей и вероисповеданий, познавательной, коммуникативной, семейно-бытовой деятельности.</w:t>
      </w:r>
    </w:p>
    <w:p w:rsidR="00A0448C" w:rsidRPr="00293CD6" w:rsidRDefault="00A0448C" w:rsidP="00A0448C">
      <w:pPr>
        <w:spacing w:line="25" w:lineRule="atLeast"/>
        <w:ind w:firstLine="708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Программа </w:t>
      </w:r>
      <w:r w:rsidRPr="00293CD6">
        <w:rPr>
          <w:b/>
          <w:sz w:val="24"/>
          <w:szCs w:val="24"/>
        </w:rPr>
        <w:t>построена с учетом принципов</w:t>
      </w:r>
      <w:r w:rsidRPr="00293CD6">
        <w:rPr>
          <w:sz w:val="24"/>
          <w:szCs w:val="24"/>
        </w:rPr>
        <w:t xml:space="preserve"> системности, научности и доступности, с учетом возрастных особенностей обучающихся, а также преемственности и перспективности между различными разделами курса. Использование </w:t>
      </w:r>
      <w:proofErr w:type="spellStart"/>
      <w:r w:rsidRPr="00293CD6">
        <w:rPr>
          <w:sz w:val="24"/>
          <w:szCs w:val="24"/>
        </w:rPr>
        <w:t>межпредметных</w:t>
      </w:r>
      <w:proofErr w:type="spellEnd"/>
      <w:r w:rsidRPr="00293CD6">
        <w:rPr>
          <w:sz w:val="24"/>
          <w:szCs w:val="24"/>
        </w:rPr>
        <w:t xml:space="preserve"> связей (литературой, историей, географией, английским языком) в учебном процессе обеспечивает лучшее понимание школьниками изучаемого материала и достижения более высокого  уровня владения навыками.</w:t>
      </w:r>
    </w:p>
    <w:p w:rsidR="00A0448C" w:rsidRPr="00293CD6" w:rsidRDefault="00A0448C" w:rsidP="00A0448C">
      <w:pPr>
        <w:pStyle w:val="a3"/>
        <w:widowControl w:val="0"/>
        <w:tabs>
          <w:tab w:val="left" w:pos="8505"/>
        </w:tabs>
        <w:spacing w:line="25" w:lineRule="atLeast"/>
        <w:ind w:firstLine="540"/>
        <w:jc w:val="both"/>
        <w:rPr>
          <w:color w:val="000000"/>
          <w:spacing w:val="5"/>
          <w:u w:val="none"/>
        </w:rPr>
      </w:pPr>
    </w:p>
    <w:p w:rsidR="00A0448C" w:rsidRPr="00293CD6" w:rsidRDefault="00A0448C" w:rsidP="00A0448C">
      <w:pPr>
        <w:pStyle w:val="a3"/>
        <w:widowControl w:val="0"/>
        <w:tabs>
          <w:tab w:val="left" w:pos="8505"/>
        </w:tabs>
        <w:spacing w:line="25" w:lineRule="atLeast"/>
        <w:ind w:firstLine="540"/>
        <w:jc w:val="both"/>
        <w:rPr>
          <w:color w:val="000000"/>
          <w:spacing w:val="5"/>
          <w:u w:val="none"/>
        </w:rPr>
      </w:pPr>
      <w:r w:rsidRPr="00293CD6">
        <w:rPr>
          <w:b/>
          <w:u w:val="none"/>
        </w:rPr>
        <w:t>В результате</w:t>
      </w:r>
      <w:r w:rsidRPr="00293CD6">
        <w:rPr>
          <w:u w:val="none"/>
        </w:rPr>
        <w:t xml:space="preserve"> изучения обществознания предусматривается формирование у учащихся </w:t>
      </w:r>
      <w:proofErr w:type="spellStart"/>
      <w:r w:rsidRPr="00293CD6">
        <w:rPr>
          <w:u w:val="none"/>
        </w:rPr>
        <w:t>общеучебных</w:t>
      </w:r>
      <w:proofErr w:type="spellEnd"/>
      <w:r w:rsidRPr="00293CD6">
        <w:rPr>
          <w:u w:val="none"/>
        </w:rPr>
        <w:t xml:space="preserve"> умений и навыков, универсальных способов деятельности и ключевых компетенций. В этом направлении приоритетами являются: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</w:t>
      </w:r>
      <w:r w:rsidRPr="00293CD6">
        <w:rPr>
          <w:sz w:val="24"/>
          <w:szCs w:val="24"/>
        </w:rPr>
        <w:tab/>
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использование элементов причинно-следственного и структурно-функционального анализа;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исследование реальных связей и зависимостей;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</w:t>
      </w:r>
      <w:r w:rsidRPr="00293CD6">
        <w:rPr>
          <w:sz w:val="24"/>
          <w:szCs w:val="24"/>
        </w:rPr>
        <w:tab/>
        <w:t>умение развёрнуто обосновывать суждения, давать определения, приводить доказательства (в том числе от противного);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</w:t>
      </w:r>
      <w:r w:rsidRPr="00293CD6">
        <w:rPr>
          <w:sz w:val="24"/>
          <w:szCs w:val="24"/>
        </w:rPr>
        <w:tab/>
        <w:t>объяснение изученных положений на самостоятельно подобранных конкретных примерах;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отделение основной информации от второстепенной, критическое оценивание достоверности полученной информации;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</w:t>
      </w:r>
      <w:r w:rsidRPr="00293CD6">
        <w:rPr>
          <w:sz w:val="24"/>
          <w:szCs w:val="24"/>
        </w:rPr>
        <w:tab/>
        <w:t>передача содержания информации адекватно поставленной цели (сжато, полно, выборочно);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ситуации);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выбор вида чтения в соответствии с поставленной целью (ознакомительное, просмотровое, поисковое и др.);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</w:t>
      </w:r>
      <w:r w:rsidRPr="00293CD6">
        <w:rPr>
          <w:sz w:val="24"/>
          <w:szCs w:val="24"/>
        </w:rPr>
        <w:tab/>
        <w:t>владение навыками редактирования текста;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proofErr w:type="gramStart"/>
      <w:r w:rsidRPr="00293CD6">
        <w:rPr>
          <w:sz w:val="24"/>
          <w:szCs w:val="24"/>
        </w:rPr>
        <w:t>-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293CD6">
        <w:rPr>
          <w:sz w:val="24"/>
          <w:szCs w:val="24"/>
        </w:rPr>
        <w:t xml:space="preserve"> </w:t>
      </w:r>
      <w:proofErr w:type="gramStart"/>
      <w:r w:rsidRPr="00293CD6">
        <w:rPr>
          <w:sz w:val="24"/>
          <w:szCs w:val="24"/>
        </w:rPr>
        <w:t>«Что произойдёт, если...».);</w:t>
      </w:r>
      <w:proofErr w:type="gramEnd"/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lastRenderedPageBreak/>
        <w:t>-</w:t>
      </w:r>
      <w:r w:rsidRPr="00293CD6">
        <w:rPr>
          <w:sz w:val="24"/>
          <w:szCs w:val="24"/>
        </w:rPr>
        <w:tab/>
        <w:t>формулирование полученных результатов;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- создание собственных произведений, идеальных моделей социальных объектов, процессов, явлений, в том числе с использованием </w:t>
      </w:r>
      <w:proofErr w:type="spellStart"/>
      <w:r w:rsidRPr="00293CD6">
        <w:rPr>
          <w:sz w:val="24"/>
          <w:szCs w:val="24"/>
        </w:rPr>
        <w:t>мультимедийных</w:t>
      </w:r>
      <w:proofErr w:type="spellEnd"/>
      <w:r w:rsidRPr="00293CD6">
        <w:rPr>
          <w:sz w:val="24"/>
          <w:szCs w:val="24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- пользование </w:t>
      </w:r>
      <w:proofErr w:type="spellStart"/>
      <w:r w:rsidRPr="00293CD6">
        <w:rPr>
          <w:sz w:val="24"/>
          <w:szCs w:val="24"/>
        </w:rPr>
        <w:t>мультимедийными</w:t>
      </w:r>
      <w:proofErr w:type="spellEnd"/>
      <w:r w:rsidRPr="00293CD6">
        <w:rPr>
          <w:sz w:val="24"/>
          <w:szCs w:val="24"/>
        </w:rPr>
        <w:t xml:space="preserve"> ресурсами и компьютерными технологиями для обработки, передачи, систематизации информации, создания баз данных, презентации результатов познава</w:t>
      </w:r>
      <w:r w:rsidRPr="00293CD6">
        <w:rPr>
          <w:sz w:val="24"/>
          <w:szCs w:val="24"/>
        </w:rPr>
        <w:softHyphen/>
        <w:t>тельной и практической деятельности;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- владение основными видами публичных выступлений (высказывание, монолог, дискуссия, по</w:t>
      </w:r>
      <w:r w:rsidRPr="00293CD6">
        <w:rPr>
          <w:sz w:val="24"/>
          <w:szCs w:val="24"/>
        </w:rPr>
        <w:softHyphen/>
        <w:t>лемика), следование этическим нормам и правилам ведения диалога (диспута).</w:t>
      </w:r>
    </w:p>
    <w:p w:rsidR="00A0448C" w:rsidRPr="00293CD6" w:rsidRDefault="00A0448C" w:rsidP="00A0448C">
      <w:pPr>
        <w:spacing w:line="25" w:lineRule="atLeast"/>
        <w:jc w:val="both"/>
        <w:rPr>
          <w:sz w:val="24"/>
          <w:szCs w:val="24"/>
        </w:rPr>
      </w:pPr>
    </w:p>
    <w:p w:rsidR="00A0448C" w:rsidRPr="00293CD6" w:rsidRDefault="00A0448C" w:rsidP="00A0448C">
      <w:pPr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Формами промежуточной аттестации учащихся являются: участие в проектной деятельности, круглых столах, тестировании; подготовка </w:t>
      </w:r>
      <w:proofErr w:type="spellStart"/>
      <w:r w:rsidRPr="00293CD6">
        <w:rPr>
          <w:sz w:val="24"/>
          <w:szCs w:val="24"/>
        </w:rPr>
        <w:t>мультимедийной</w:t>
      </w:r>
      <w:proofErr w:type="spellEnd"/>
      <w:r w:rsidRPr="00293CD6">
        <w:rPr>
          <w:sz w:val="24"/>
          <w:szCs w:val="24"/>
        </w:rPr>
        <w:t xml:space="preserve"> презентации по отдельным проблемам изученных тем.</w:t>
      </w:r>
    </w:p>
    <w:p w:rsidR="00A0448C" w:rsidRPr="00293CD6" w:rsidRDefault="00A0448C" w:rsidP="00A0448C">
      <w:pPr>
        <w:spacing w:line="25" w:lineRule="atLeast"/>
        <w:ind w:firstLine="426"/>
        <w:jc w:val="both"/>
        <w:rPr>
          <w:sz w:val="24"/>
          <w:szCs w:val="24"/>
        </w:rPr>
      </w:pPr>
    </w:p>
    <w:p w:rsidR="00A0448C" w:rsidRPr="00293CD6" w:rsidRDefault="00A0448C" w:rsidP="00A0448C">
      <w:pPr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sz w:val="24"/>
          <w:szCs w:val="24"/>
        </w:rPr>
        <w:t>Курс призван помочь осуществлению выпускниками осознанного выбора путей продолжения образования или будущей профессиональной деятельности.</w:t>
      </w:r>
    </w:p>
    <w:p w:rsidR="00A0448C" w:rsidRPr="00293CD6" w:rsidRDefault="00A0448C" w:rsidP="00A0448C">
      <w:pPr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sz w:val="24"/>
          <w:szCs w:val="24"/>
        </w:rPr>
        <w:t xml:space="preserve">По окончании изучения курса «Обществознание» предполагается получение следующей модели выпускника: 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ind w:firstLine="426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>знать/понимать: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социальные свойства человека, его место в системе общественных отно</w:t>
      </w:r>
      <w:r w:rsidRPr="00293CD6">
        <w:rPr>
          <w:color w:val="000000"/>
          <w:sz w:val="24"/>
          <w:szCs w:val="24"/>
        </w:rPr>
        <w:softHyphen/>
        <w:t>шений;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 закономерности развития общества как сложной самоорганизующейся системы;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основные социальные институты и процессы;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различные подходы к исследованию проблем человека и общества;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особенности различных общественных наук, основные пути и способы социального и гуманитарного познания;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>уметь: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i/>
          <w:iCs/>
          <w:color w:val="000000"/>
          <w:sz w:val="24"/>
          <w:szCs w:val="24"/>
        </w:rPr>
        <w:t xml:space="preserve">— характеризовать </w:t>
      </w:r>
      <w:r w:rsidRPr="00293CD6">
        <w:rPr>
          <w:color w:val="000000"/>
          <w:sz w:val="24"/>
          <w:szCs w:val="24"/>
        </w:rPr>
        <w:t>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осуществлять </w:t>
      </w:r>
      <w:r w:rsidRPr="00293CD6">
        <w:rPr>
          <w:color w:val="000000"/>
          <w:sz w:val="24"/>
          <w:szCs w:val="24"/>
        </w:rPr>
        <w:t xml:space="preserve">комплексный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поиск, систематизацию </w:t>
      </w:r>
      <w:r w:rsidRPr="00293CD6">
        <w:rPr>
          <w:color w:val="000000"/>
          <w:sz w:val="24"/>
          <w:szCs w:val="24"/>
        </w:rPr>
        <w:t xml:space="preserve">и </w:t>
      </w:r>
      <w:proofErr w:type="spellStart"/>
      <w:r w:rsidRPr="00293CD6">
        <w:rPr>
          <w:b/>
          <w:bCs/>
          <w:i/>
          <w:iCs/>
          <w:color w:val="000000"/>
          <w:sz w:val="24"/>
          <w:szCs w:val="24"/>
        </w:rPr>
        <w:t>интерпр</w:t>
      </w:r>
      <w:r w:rsidRPr="00293CD6">
        <w:rPr>
          <w:b/>
          <w:bCs/>
          <w:i/>
          <w:iCs/>
          <w:color w:val="000000"/>
          <w:sz w:val="24"/>
          <w:szCs w:val="24"/>
        </w:rPr>
        <w:softHyphen/>
        <w:t>тацию</w:t>
      </w:r>
      <w:proofErr w:type="spellEnd"/>
      <w:r w:rsidRPr="00293CD6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293CD6">
        <w:rPr>
          <w:color w:val="000000"/>
          <w:sz w:val="24"/>
          <w:szCs w:val="24"/>
        </w:rPr>
        <w:t>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 xml:space="preserve">— 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анализировать и классифицировать </w:t>
      </w:r>
      <w:r w:rsidRPr="00293CD6">
        <w:rPr>
          <w:color w:val="000000"/>
          <w:sz w:val="24"/>
          <w:szCs w:val="24"/>
        </w:rPr>
        <w:t>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сравнивать </w:t>
      </w:r>
      <w:r w:rsidRPr="00293CD6">
        <w:rPr>
          <w:color w:val="000000"/>
          <w:sz w:val="24"/>
          <w:szCs w:val="24"/>
        </w:rPr>
        <w:t>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—  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объяснять </w:t>
      </w:r>
      <w:r w:rsidRPr="00293CD6">
        <w:rPr>
          <w:color w:val="000000"/>
          <w:sz w:val="24"/>
          <w:szCs w:val="24"/>
        </w:rPr>
        <w:t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i/>
          <w:iCs/>
          <w:color w:val="000000"/>
          <w:sz w:val="24"/>
          <w:szCs w:val="24"/>
        </w:rPr>
        <w:t xml:space="preserve">—раскрывать на примерах </w:t>
      </w:r>
      <w:r w:rsidRPr="00293CD6">
        <w:rPr>
          <w:color w:val="000000"/>
          <w:sz w:val="24"/>
          <w:szCs w:val="24"/>
        </w:rPr>
        <w:t>важнейшие теоретические положения и по</w:t>
      </w:r>
      <w:r w:rsidRPr="00293CD6">
        <w:rPr>
          <w:color w:val="000000"/>
          <w:sz w:val="24"/>
          <w:szCs w:val="24"/>
        </w:rPr>
        <w:softHyphen/>
        <w:t>нятия социально-экономических и гуманитарных наук;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i/>
          <w:iCs/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участвовать в дискуссиях </w:t>
      </w:r>
      <w:r w:rsidRPr="00293CD6">
        <w:rPr>
          <w:color w:val="000000"/>
          <w:sz w:val="24"/>
          <w:szCs w:val="24"/>
        </w:rPr>
        <w:t>по актуальным социальным проблемам;</w:t>
      </w:r>
    </w:p>
    <w:p w:rsidR="00A0448C" w:rsidRPr="00293CD6" w:rsidRDefault="00A0448C" w:rsidP="00A0448C">
      <w:pPr>
        <w:spacing w:line="25" w:lineRule="atLeast"/>
        <w:jc w:val="both"/>
        <w:rPr>
          <w:color w:val="000000"/>
          <w:sz w:val="24"/>
          <w:szCs w:val="24"/>
        </w:rPr>
      </w:pPr>
      <w:r w:rsidRPr="00293CD6">
        <w:rPr>
          <w:color w:val="000000"/>
          <w:sz w:val="24"/>
          <w:szCs w:val="24"/>
        </w:rPr>
        <w:t xml:space="preserve">— 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формулировать </w:t>
      </w:r>
      <w:r w:rsidRPr="00293CD6">
        <w:rPr>
          <w:color w:val="000000"/>
          <w:sz w:val="24"/>
          <w:szCs w:val="24"/>
        </w:rPr>
        <w:t>на основе приобретенных социально-гуманитарных знаний собственные суждения и аргументы по определенным проблемам;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оценивать </w:t>
      </w:r>
      <w:r w:rsidRPr="00293CD6">
        <w:rPr>
          <w:color w:val="000000"/>
          <w:sz w:val="24"/>
          <w:szCs w:val="24"/>
        </w:rPr>
        <w:t>различные суждения о социальных объектах с точки зрения общественных наук;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lastRenderedPageBreak/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подготавливать </w:t>
      </w:r>
      <w:r w:rsidRPr="00293CD6">
        <w:rPr>
          <w:color w:val="000000"/>
          <w:sz w:val="24"/>
          <w:szCs w:val="24"/>
        </w:rPr>
        <w:t>аннотацию, рецензию, реферат, творческую работу, устное выступление;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осуществлять </w:t>
      </w:r>
      <w:r w:rsidRPr="00293CD6">
        <w:rPr>
          <w:color w:val="000000"/>
          <w:sz w:val="24"/>
          <w:szCs w:val="24"/>
        </w:rPr>
        <w:t xml:space="preserve">индивидуальные и групповые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учебные исследования </w:t>
      </w:r>
      <w:r w:rsidRPr="00293CD6">
        <w:rPr>
          <w:color w:val="000000"/>
          <w:sz w:val="24"/>
          <w:szCs w:val="24"/>
        </w:rPr>
        <w:t>по социальной проблематике;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i/>
          <w:iCs/>
          <w:color w:val="000000"/>
          <w:sz w:val="24"/>
          <w:szCs w:val="24"/>
        </w:rPr>
        <w:t xml:space="preserve">— </w:t>
      </w:r>
      <w:r w:rsidRPr="00293CD6">
        <w:rPr>
          <w:b/>
          <w:bCs/>
          <w:i/>
          <w:iCs/>
          <w:color w:val="000000"/>
          <w:sz w:val="24"/>
          <w:szCs w:val="24"/>
        </w:rPr>
        <w:t xml:space="preserve">применять </w:t>
      </w:r>
      <w:r w:rsidRPr="00293CD6">
        <w:rPr>
          <w:color w:val="000000"/>
          <w:sz w:val="24"/>
          <w:szCs w:val="24"/>
        </w:rPr>
        <w:t xml:space="preserve">социально-экономические и гуманитарные </w:t>
      </w:r>
      <w:r w:rsidRPr="00293CD6">
        <w:rPr>
          <w:b/>
          <w:bCs/>
          <w:color w:val="000000"/>
          <w:sz w:val="24"/>
          <w:szCs w:val="24"/>
        </w:rPr>
        <w:t xml:space="preserve">знания </w:t>
      </w:r>
      <w:r w:rsidRPr="00293CD6">
        <w:rPr>
          <w:color w:val="000000"/>
          <w:sz w:val="24"/>
          <w:szCs w:val="24"/>
        </w:rPr>
        <w:t>в процес</w:t>
      </w:r>
      <w:r w:rsidRPr="00293CD6">
        <w:rPr>
          <w:color w:val="000000"/>
          <w:sz w:val="24"/>
          <w:szCs w:val="24"/>
        </w:rPr>
        <w:softHyphen/>
        <w:t>се решения познавательных и практических задач, отражающих актуальные проблемы жизни человека и общества;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</w:t>
      </w:r>
      <w:r w:rsidRPr="00293CD6">
        <w:rPr>
          <w:b/>
          <w:bCs/>
          <w:color w:val="000000"/>
          <w:sz w:val="24"/>
          <w:szCs w:val="24"/>
        </w:rPr>
        <w:softHyphen/>
        <w:t xml:space="preserve">ности и повседневной жизни </w:t>
      </w:r>
      <w:proofErr w:type="gramStart"/>
      <w:r w:rsidRPr="00293CD6">
        <w:rPr>
          <w:b/>
          <w:bCs/>
          <w:color w:val="000000"/>
          <w:sz w:val="24"/>
          <w:szCs w:val="24"/>
        </w:rPr>
        <w:t>для</w:t>
      </w:r>
      <w:proofErr w:type="gramEnd"/>
      <w:r w:rsidRPr="00293CD6">
        <w:rPr>
          <w:b/>
          <w:bCs/>
          <w:color w:val="000000"/>
          <w:sz w:val="24"/>
          <w:szCs w:val="24"/>
        </w:rPr>
        <w:t>: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эффективного выполнения типичных социальных релей; сознательного взаимодействия с социальными институтами;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ориентировки в актуальных общественных событиях и процессах; выработки собственной гражданской позиции;</w:t>
      </w:r>
    </w:p>
    <w:p w:rsidR="00A0448C" w:rsidRPr="00293CD6" w:rsidRDefault="00A0448C" w:rsidP="00A0448C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A0448C" w:rsidRPr="00D72E7F" w:rsidRDefault="00A0448C" w:rsidP="00D72E7F">
      <w:pPr>
        <w:shd w:val="clear" w:color="auto" w:fill="FFFFFF"/>
        <w:autoSpaceDE w:val="0"/>
        <w:autoSpaceDN w:val="0"/>
        <w:adjustRightInd w:val="0"/>
        <w:spacing w:line="25" w:lineRule="atLeast"/>
        <w:jc w:val="both"/>
        <w:rPr>
          <w:sz w:val="24"/>
          <w:szCs w:val="24"/>
        </w:rPr>
      </w:pPr>
      <w:r w:rsidRPr="00293CD6">
        <w:rPr>
          <w:color w:val="000000"/>
          <w:sz w:val="24"/>
          <w:szCs w:val="24"/>
        </w:rPr>
        <w:t>—  самостоятельного поиска социальной информации, необходимой для принятия собственных решений; критического восприятия информации, полу</w:t>
      </w:r>
      <w:r w:rsidRPr="00293CD6">
        <w:rPr>
          <w:color w:val="000000"/>
          <w:sz w:val="24"/>
          <w:szCs w:val="24"/>
        </w:rPr>
        <w:softHyphen/>
        <w:t>чаемой в межличностном общении и массовой коммуникации;</w:t>
      </w:r>
    </w:p>
    <w:p w:rsidR="009068E0" w:rsidRPr="00D77812" w:rsidRDefault="00A0448C" w:rsidP="009068E0">
      <w:pPr>
        <w:ind w:left="360"/>
        <w:jc w:val="both"/>
      </w:pPr>
      <w:r w:rsidRPr="00293CD6">
        <w:rPr>
          <w:color w:val="000000"/>
          <w:sz w:val="24"/>
          <w:szCs w:val="24"/>
        </w:rPr>
        <w:t>— осуществления конструктивного взаимодействия людей с разными убеждениями, культурными ценностями и социальным положением.</w:t>
      </w:r>
      <w:r w:rsidR="009068E0" w:rsidRPr="009068E0">
        <w:t xml:space="preserve"> </w:t>
      </w:r>
    </w:p>
    <w:p w:rsidR="00D72E7F" w:rsidRPr="00D77812" w:rsidRDefault="00D72E7F" w:rsidP="009068E0">
      <w:pPr>
        <w:ind w:left="360"/>
        <w:jc w:val="both"/>
      </w:pPr>
    </w:p>
    <w:p w:rsidR="00D72E7F" w:rsidRPr="00D77812" w:rsidRDefault="00D72E7F" w:rsidP="009068E0">
      <w:pPr>
        <w:ind w:left="360"/>
        <w:jc w:val="both"/>
      </w:pPr>
    </w:p>
    <w:p w:rsidR="009068E0" w:rsidRPr="006C46DD" w:rsidRDefault="009068E0" w:rsidP="009068E0">
      <w:pPr>
        <w:ind w:left="360"/>
        <w:jc w:val="center"/>
        <w:rPr>
          <w:b/>
          <w:sz w:val="22"/>
        </w:rPr>
      </w:pPr>
      <w:r w:rsidRPr="006C46DD">
        <w:rPr>
          <w:b/>
          <w:sz w:val="22"/>
        </w:rPr>
        <w:t>Критерии и нормы оценки знаний</w:t>
      </w:r>
    </w:p>
    <w:p w:rsidR="009068E0" w:rsidRPr="006C46DD" w:rsidRDefault="009068E0" w:rsidP="009068E0">
      <w:pPr>
        <w:ind w:left="360"/>
        <w:jc w:val="both"/>
        <w:rPr>
          <w:b/>
          <w:sz w:val="22"/>
        </w:rPr>
      </w:pPr>
    </w:p>
    <w:p w:rsidR="009068E0" w:rsidRPr="006C46DD" w:rsidRDefault="009068E0" w:rsidP="009068E0">
      <w:pPr>
        <w:ind w:left="142" w:firstLine="851"/>
        <w:jc w:val="both"/>
        <w:rPr>
          <w:sz w:val="22"/>
        </w:rPr>
      </w:pPr>
      <w:r w:rsidRPr="006C46DD">
        <w:rPr>
          <w:b/>
          <w:sz w:val="22"/>
        </w:rPr>
        <w:t>Оценка «5» ставится, если  ученик</w:t>
      </w:r>
      <w:r w:rsidRPr="006C46DD">
        <w:rPr>
          <w:sz w:val="22"/>
        </w:rPr>
        <w:t>:</w:t>
      </w:r>
    </w:p>
    <w:p w:rsidR="009068E0" w:rsidRPr="006C46DD" w:rsidRDefault="009068E0" w:rsidP="009068E0">
      <w:pPr>
        <w:numPr>
          <w:ilvl w:val="0"/>
          <w:numId w:val="4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068E0" w:rsidRPr="006C46DD" w:rsidRDefault="009068E0" w:rsidP="009068E0">
      <w:pPr>
        <w:numPr>
          <w:ilvl w:val="0"/>
          <w:numId w:val="4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6C46DD">
        <w:rPr>
          <w:sz w:val="22"/>
        </w:rPr>
        <w:t>межпредметные</w:t>
      </w:r>
      <w:proofErr w:type="spellEnd"/>
      <w:r w:rsidRPr="006C46DD">
        <w:rPr>
          <w:sz w:val="22"/>
        </w:rPr>
        <w:t xml:space="preserve"> (на основе ранее приобретенных знаний) и </w:t>
      </w:r>
      <w:proofErr w:type="spellStart"/>
      <w:r w:rsidRPr="006C46DD">
        <w:rPr>
          <w:sz w:val="22"/>
        </w:rPr>
        <w:t>внутрипредметные</w:t>
      </w:r>
      <w:proofErr w:type="spellEnd"/>
      <w:r w:rsidRPr="006C46DD">
        <w:rPr>
          <w:sz w:val="22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9068E0" w:rsidRPr="006C46DD" w:rsidRDefault="009068E0" w:rsidP="009068E0">
      <w:pPr>
        <w:numPr>
          <w:ilvl w:val="0"/>
          <w:numId w:val="4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9068E0" w:rsidRPr="006C46DD" w:rsidRDefault="009068E0" w:rsidP="009068E0">
      <w:pPr>
        <w:ind w:left="142" w:firstLine="851"/>
        <w:jc w:val="both"/>
        <w:rPr>
          <w:b/>
          <w:sz w:val="22"/>
        </w:rPr>
      </w:pPr>
    </w:p>
    <w:p w:rsidR="009068E0" w:rsidRPr="006C46DD" w:rsidRDefault="009068E0" w:rsidP="009068E0">
      <w:pPr>
        <w:ind w:left="142" w:firstLine="851"/>
        <w:jc w:val="both"/>
        <w:rPr>
          <w:b/>
          <w:sz w:val="22"/>
        </w:rPr>
      </w:pPr>
      <w:r w:rsidRPr="006C46DD">
        <w:rPr>
          <w:b/>
          <w:sz w:val="22"/>
        </w:rPr>
        <w:t>Оценка «4» ставится, если ученик:</w:t>
      </w:r>
    </w:p>
    <w:p w:rsidR="009068E0" w:rsidRPr="006C46DD" w:rsidRDefault="009068E0" w:rsidP="009068E0">
      <w:pPr>
        <w:numPr>
          <w:ilvl w:val="0"/>
          <w:numId w:val="5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 xml:space="preserve">Показывает знания всего изученного программного материала. </w:t>
      </w:r>
      <w:proofErr w:type="gramStart"/>
      <w:r w:rsidRPr="006C46DD">
        <w:rPr>
          <w:sz w:val="22"/>
        </w:rPr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</w:t>
      </w:r>
      <w:proofErr w:type="gramEnd"/>
      <w:r w:rsidRPr="006C46DD">
        <w:rPr>
          <w:sz w:val="22"/>
        </w:rPr>
        <w:t xml:space="preserve">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9068E0" w:rsidRPr="006C46DD" w:rsidRDefault="009068E0" w:rsidP="009068E0">
      <w:pPr>
        <w:numPr>
          <w:ilvl w:val="0"/>
          <w:numId w:val="5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lastRenderedPageBreak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6C46DD">
        <w:rPr>
          <w:sz w:val="22"/>
        </w:rPr>
        <w:t>внутрипредметные</w:t>
      </w:r>
      <w:proofErr w:type="spellEnd"/>
      <w:r w:rsidRPr="006C46DD">
        <w:rPr>
          <w:sz w:val="22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9068E0" w:rsidRPr="006C46DD" w:rsidRDefault="009068E0" w:rsidP="009068E0">
      <w:pPr>
        <w:numPr>
          <w:ilvl w:val="0"/>
          <w:numId w:val="5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9068E0" w:rsidRPr="006C46DD" w:rsidRDefault="009068E0" w:rsidP="009068E0">
      <w:pPr>
        <w:ind w:left="142" w:firstLine="851"/>
        <w:jc w:val="both"/>
        <w:rPr>
          <w:b/>
          <w:sz w:val="22"/>
        </w:rPr>
      </w:pPr>
    </w:p>
    <w:p w:rsidR="009068E0" w:rsidRPr="006C46DD" w:rsidRDefault="009068E0" w:rsidP="009068E0">
      <w:pPr>
        <w:ind w:left="142" w:firstLine="851"/>
        <w:jc w:val="both"/>
        <w:rPr>
          <w:b/>
          <w:sz w:val="22"/>
        </w:rPr>
      </w:pPr>
      <w:r w:rsidRPr="006C46DD">
        <w:rPr>
          <w:b/>
          <w:sz w:val="22"/>
        </w:rPr>
        <w:t>Оценка «3» ставится, если ученик: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6C46DD">
        <w:rPr>
          <w:sz w:val="22"/>
        </w:rPr>
        <w:t>несистематизированно</w:t>
      </w:r>
      <w:proofErr w:type="spellEnd"/>
      <w:r w:rsidRPr="006C46DD">
        <w:rPr>
          <w:sz w:val="22"/>
        </w:rPr>
        <w:t>, фрагментарно, не всегда последовательно.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 xml:space="preserve">Показывает </w:t>
      </w:r>
      <w:proofErr w:type="gramStart"/>
      <w:r w:rsidRPr="006C46DD">
        <w:rPr>
          <w:sz w:val="22"/>
        </w:rPr>
        <w:t>недостаточную</w:t>
      </w:r>
      <w:proofErr w:type="gramEnd"/>
      <w:r w:rsidRPr="006C46DD">
        <w:rPr>
          <w:sz w:val="22"/>
        </w:rPr>
        <w:t xml:space="preserve"> </w:t>
      </w:r>
      <w:proofErr w:type="spellStart"/>
      <w:r w:rsidRPr="006C46DD">
        <w:rPr>
          <w:sz w:val="22"/>
        </w:rPr>
        <w:t>сформированность</w:t>
      </w:r>
      <w:proofErr w:type="spellEnd"/>
      <w:r w:rsidRPr="006C46DD">
        <w:rPr>
          <w:sz w:val="22"/>
        </w:rPr>
        <w:t xml:space="preserve"> отдельных знаний и умений; выводы и обобщения аргументирует слабо, допускает в них ошибки.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</w:t>
      </w:r>
      <w:proofErr w:type="gramStart"/>
      <w:r w:rsidRPr="006C46DD">
        <w:rPr>
          <w:sz w:val="22"/>
        </w:rPr>
        <w:t>важное значение</w:t>
      </w:r>
      <w:proofErr w:type="gramEnd"/>
      <w:r w:rsidRPr="006C46DD">
        <w:rPr>
          <w:sz w:val="22"/>
        </w:rPr>
        <w:t xml:space="preserve"> в этом тексте.</w:t>
      </w:r>
    </w:p>
    <w:p w:rsidR="009068E0" w:rsidRPr="006C46DD" w:rsidRDefault="009068E0" w:rsidP="009068E0">
      <w:pPr>
        <w:numPr>
          <w:ilvl w:val="0"/>
          <w:numId w:val="6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9068E0" w:rsidRPr="006C46DD" w:rsidRDefault="009068E0" w:rsidP="009068E0">
      <w:pPr>
        <w:ind w:left="142" w:firstLine="851"/>
        <w:jc w:val="both"/>
        <w:rPr>
          <w:b/>
          <w:sz w:val="22"/>
        </w:rPr>
      </w:pPr>
    </w:p>
    <w:p w:rsidR="009068E0" w:rsidRPr="006C46DD" w:rsidRDefault="009068E0" w:rsidP="009068E0">
      <w:pPr>
        <w:ind w:left="142" w:firstLine="851"/>
        <w:jc w:val="both"/>
        <w:rPr>
          <w:sz w:val="22"/>
        </w:rPr>
      </w:pPr>
      <w:r w:rsidRPr="006C46DD">
        <w:rPr>
          <w:b/>
          <w:sz w:val="22"/>
        </w:rPr>
        <w:t>Оценка «2» ставится, если ученик</w:t>
      </w:r>
      <w:r w:rsidRPr="006C46DD">
        <w:rPr>
          <w:sz w:val="22"/>
        </w:rPr>
        <w:t>:</w:t>
      </w:r>
    </w:p>
    <w:p w:rsidR="009068E0" w:rsidRPr="006C46DD" w:rsidRDefault="009068E0" w:rsidP="009068E0">
      <w:pPr>
        <w:numPr>
          <w:ilvl w:val="0"/>
          <w:numId w:val="7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Не усвоил и не раскрыл основное содержание материала; не делает выводов и обобщений.</w:t>
      </w:r>
    </w:p>
    <w:p w:rsidR="009068E0" w:rsidRPr="006C46DD" w:rsidRDefault="009068E0" w:rsidP="009068E0">
      <w:pPr>
        <w:numPr>
          <w:ilvl w:val="0"/>
          <w:numId w:val="7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9068E0" w:rsidRPr="006C46DD" w:rsidRDefault="009068E0" w:rsidP="009068E0">
      <w:pPr>
        <w:numPr>
          <w:ilvl w:val="0"/>
          <w:numId w:val="7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9068E0" w:rsidRPr="006C46DD" w:rsidRDefault="009068E0" w:rsidP="009068E0">
      <w:pPr>
        <w:numPr>
          <w:ilvl w:val="0"/>
          <w:numId w:val="7"/>
        </w:numPr>
        <w:ind w:left="142" w:firstLine="851"/>
        <w:jc w:val="both"/>
        <w:rPr>
          <w:sz w:val="22"/>
        </w:rPr>
      </w:pPr>
      <w:r w:rsidRPr="006C46DD">
        <w:rPr>
          <w:sz w:val="22"/>
        </w:rPr>
        <w:t>Не может ответить ни на один их поставленных вопросов.</w:t>
      </w:r>
    </w:p>
    <w:p w:rsidR="00953D74" w:rsidRPr="006C46DD" w:rsidRDefault="00953D74" w:rsidP="00953D74">
      <w:pPr>
        <w:rPr>
          <w:b/>
          <w:color w:val="292929"/>
          <w:sz w:val="22"/>
        </w:rPr>
      </w:pPr>
      <w:r w:rsidRPr="006C46DD">
        <w:rPr>
          <w:sz w:val="22"/>
        </w:rPr>
        <w:t xml:space="preserve">                       </w:t>
      </w:r>
      <w:r w:rsidR="009068E0" w:rsidRPr="006C46DD">
        <w:rPr>
          <w:sz w:val="22"/>
        </w:rPr>
        <w:t>Полностью не усвоил материал.</w:t>
      </w:r>
      <w:r w:rsidRPr="006C46DD">
        <w:rPr>
          <w:b/>
          <w:color w:val="292929"/>
          <w:sz w:val="22"/>
        </w:rPr>
        <w:t xml:space="preserve"> </w:t>
      </w:r>
    </w:p>
    <w:p w:rsidR="00953D74" w:rsidRPr="006C46DD" w:rsidRDefault="00953D74" w:rsidP="00953D74">
      <w:pPr>
        <w:jc w:val="center"/>
        <w:rPr>
          <w:b/>
          <w:color w:val="292929"/>
          <w:sz w:val="22"/>
        </w:rPr>
      </w:pPr>
    </w:p>
    <w:p w:rsidR="00953D74" w:rsidRPr="006C46DD" w:rsidRDefault="00953D74" w:rsidP="00953D74">
      <w:pPr>
        <w:jc w:val="center"/>
        <w:rPr>
          <w:b/>
          <w:color w:val="292929"/>
          <w:sz w:val="22"/>
        </w:rPr>
      </w:pPr>
      <w:r w:rsidRPr="006C46DD">
        <w:rPr>
          <w:b/>
          <w:color w:val="292929"/>
          <w:sz w:val="22"/>
        </w:rPr>
        <w:t>Содержание учебного материала</w:t>
      </w:r>
    </w:p>
    <w:p w:rsidR="00953D74" w:rsidRPr="006C46DD" w:rsidRDefault="00953D74" w:rsidP="00953D74">
      <w:pPr>
        <w:jc w:val="center"/>
        <w:rPr>
          <w:b/>
          <w:color w:val="29292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7"/>
        <w:gridCol w:w="6521"/>
        <w:gridCol w:w="1823"/>
      </w:tblGrid>
      <w:tr w:rsidR="00953D74" w:rsidRPr="006C46DD" w:rsidTr="001C709D">
        <w:tc>
          <w:tcPr>
            <w:tcW w:w="1227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 xml:space="preserve">№ </w:t>
            </w:r>
          </w:p>
        </w:tc>
        <w:tc>
          <w:tcPr>
            <w:tcW w:w="6521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 xml:space="preserve">Раздел </w:t>
            </w:r>
          </w:p>
        </w:tc>
        <w:tc>
          <w:tcPr>
            <w:tcW w:w="1823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Количество часов</w:t>
            </w:r>
          </w:p>
        </w:tc>
      </w:tr>
      <w:tr w:rsidR="00953D74" w:rsidRPr="006C46DD" w:rsidTr="001C709D">
        <w:tc>
          <w:tcPr>
            <w:tcW w:w="1227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Раздел 1</w:t>
            </w:r>
          </w:p>
        </w:tc>
        <w:tc>
          <w:tcPr>
            <w:tcW w:w="6521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Социальное развитие современного общества</w:t>
            </w:r>
          </w:p>
        </w:tc>
        <w:tc>
          <w:tcPr>
            <w:tcW w:w="1823" w:type="dxa"/>
          </w:tcPr>
          <w:p w:rsidR="00953D74" w:rsidRPr="006C46DD" w:rsidRDefault="006B4BDB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32</w:t>
            </w:r>
          </w:p>
        </w:tc>
      </w:tr>
      <w:tr w:rsidR="00953D74" w:rsidRPr="006C46DD" w:rsidTr="001C709D">
        <w:tc>
          <w:tcPr>
            <w:tcW w:w="1227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Раздел 2</w:t>
            </w:r>
          </w:p>
        </w:tc>
        <w:tc>
          <w:tcPr>
            <w:tcW w:w="6521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Политическая жизнь современного общества</w:t>
            </w:r>
          </w:p>
        </w:tc>
        <w:tc>
          <w:tcPr>
            <w:tcW w:w="1823" w:type="dxa"/>
          </w:tcPr>
          <w:p w:rsidR="00953D74" w:rsidRPr="006C46DD" w:rsidRDefault="00366810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val="en-US" w:eastAsia="ru-RU"/>
              </w:rPr>
              <w:t>2</w:t>
            </w:r>
            <w:r w:rsidR="00300240">
              <w:rPr>
                <w:rFonts w:eastAsia="Times New Roman"/>
                <w:sz w:val="22"/>
                <w:lang w:eastAsia="ru-RU"/>
              </w:rPr>
              <w:t>9</w:t>
            </w:r>
          </w:p>
        </w:tc>
      </w:tr>
      <w:tr w:rsidR="00953D74" w:rsidRPr="006C46DD" w:rsidTr="001C709D">
        <w:tc>
          <w:tcPr>
            <w:tcW w:w="1227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Раздел 3</w:t>
            </w:r>
          </w:p>
        </w:tc>
        <w:tc>
          <w:tcPr>
            <w:tcW w:w="6521" w:type="dxa"/>
          </w:tcPr>
          <w:p w:rsidR="00953D74" w:rsidRPr="006C46DD" w:rsidRDefault="00953D74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Духовная культура</w:t>
            </w:r>
          </w:p>
        </w:tc>
        <w:tc>
          <w:tcPr>
            <w:tcW w:w="1823" w:type="dxa"/>
          </w:tcPr>
          <w:p w:rsidR="00953D74" w:rsidRPr="006C46DD" w:rsidRDefault="00840DC0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</w:t>
            </w:r>
          </w:p>
        </w:tc>
      </w:tr>
      <w:tr w:rsidR="00953D74" w:rsidRPr="006C46DD" w:rsidTr="001C709D">
        <w:tc>
          <w:tcPr>
            <w:tcW w:w="1227" w:type="dxa"/>
          </w:tcPr>
          <w:p w:rsidR="00953D74" w:rsidRPr="006C46DD" w:rsidRDefault="00AA5CF3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Раздел 4</w:t>
            </w:r>
          </w:p>
        </w:tc>
        <w:tc>
          <w:tcPr>
            <w:tcW w:w="6521" w:type="dxa"/>
          </w:tcPr>
          <w:p w:rsidR="00953D74" w:rsidRPr="006C46DD" w:rsidRDefault="00FC74AF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Современный этап мирового развития</w:t>
            </w:r>
          </w:p>
        </w:tc>
        <w:tc>
          <w:tcPr>
            <w:tcW w:w="1823" w:type="dxa"/>
          </w:tcPr>
          <w:p w:rsidR="00953D74" w:rsidRPr="006C46DD" w:rsidRDefault="00840DC0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sz w:val="22"/>
                <w:lang w:eastAsia="ru-RU"/>
              </w:rPr>
              <w:t>9</w:t>
            </w:r>
          </w:p>
        </w:tc>
      </w:tr>
      <w:tr w:rsidR="00AA5CF3" w:rsidRPr="006C46DD" w:rsidTr="001C709D">
        <w:tc>
          <w:tcPr>
            <w:tcW w:w="1227" w:type="dxa"/>
          </w:tcPr>
          <w:p w:rsidR="00AA5CF3" w:rsidRPr="006C46DD" w:rsidRDefault="00AA5CF3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6C46DD">
              <w:rPr>
                <w:rFonts w:eastAsia="Times New Roman"/>
                <w:sz w:val="22"/>
                <w:lang w:eastAsia="ru-RU"/>
              </w:rPr>
              <w:t>Итого</w:t>
            </w:r>
          </w:p>
        </w:tc>
        <w:tc>
          <w:tcPr>
            <w:tcW w:w="6521" w:type="dxa"/>
          </w:tcPr>
          <w:p w:rsidR="00AA5CF3" w:rsidRPr="006C46DD" w:rsidRDefault="00AA5CF3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23" w:type="dxa"/>
          </w:tcPr>
          <w:p w:rsidR="00AA5CF3" w:rsidRPr="006C46DD" w:rsidRDefault="00840DC0" w:rsidP="001C709D">
            <w:pPr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87</w:t>
            </w:r>
          </w:p>
        </w:tc>
      </w:tr>
    </w:tbl>
    <w:p w:rsidR="00953D74" w:rsidRPr="006C46DD" w:rsidRDefault="00953D74" w:rsidP="00953D74">
      <w:pPr>
        <w:jc w:val="center"/>
        <w:rPr>
          <w:b/>
          <w:color w:val="292929"/>
          <w:sz w:val="22"/>
        </w:rPr>
      </w:pPr>
    </w:p>
    <w:p w:rsidR="00953D74" w:rsidRPr="006C46DD" w:rsidRDefault="00953D74" w:rsidP="00953D74">
      <w:pPr>
        <w:jc w:val="center"/>
        <w:rPr>
          <w:b/>
          <w:color w:val="292929"/>
          <w:sz w:val="22"/>
        </w:rPr>
      </w:pPr>
    </w:p>
    <w:p w:rsidR="00D46EBD" w:rsidRPr="00D46EBD" w:rsidRDefault="00D46EBD" w:rsidP="00D46EBD">
      <w:pPr>
        <w:jc w:val="both"/>
        <w:rPr>
          <w:b/>
          <w:sz w:val="22"/>
          <w:u w:val="single"/>
        </w:rPr>
      </w:pPr>
      <w:r w:rsidRPr="00D46EBD">
        <w:rPr>
          <w:b/>
          <w:sz w:val="22"/>
          <w:u w:val="single"/>
        </w:rPr>
        <w:t>Содержание тем учебного курса.</w:t>
      </w:r>
    </w:p>
    <w:p w:rsidR="00D46EBD" w:rsidRPr="00D46EBD" w:rsidRDefault="00D46EBD" w:rsidP="00D46EBD">
      <w:pPr>
        <w:jc w:val="both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b/>
                <w:sz w:val="22"/>
              </w:rPr>
            </w:pPr>
            <w:r w:rsidRPr="00D46EBD">
              <w:rPr>
                <w:b/>
                <w:sz w:val="22"/>
              </w:rPr>
              <w:t>Социальное развитие современного общества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</w:p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Социальные группы, их классификация. Понятие формальных и неформальных групп. Устойчивые социальные группы. Маргинальные группы. Толпа, её свойства и основные признаки.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Социальная стратификация и мобильность. Основные измерения стратификации. Бедность и </w:t>
            </w:r>
            <w:r w:rsidRPr="00D46EBD">
              <w:rPr>
                <w:sz w:val="22"/>
              </w:rPr>
              <w:lastRenderedPageBreak/>
              <w:t>неравенство.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lastRenderedPageBreak/>
              <w:t>Роль и значение среднего класса в современном обществе. Типы социальной мобильности.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Социальные институты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Основные функции социальных институтов.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Социальная инфраструктура.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Экономические институты. Влияние экономики на социальную структуру.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Экономика и культура. Качество и уровень жизни.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Экономика и политика.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Социализация индивида. Факторы формирования личности.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Социальное поведение.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Социальная роль. Социальные роли в юношеском возрасте.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Социальные ценности и нормы.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Роль права в жизни общества.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Правовая культура.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Социальный контроль. Отклоняющееся поведение, его формы и проявления.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Социальные последствия отклоняющегося поведения.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Проблема роста преступности и криминализации общества в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Социальные проблемы современной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Роль учреждений социальной защиты.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Конституционные основы социальной политики РФ.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Этническое многообразие современного мира.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Этнос и нация.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Этнокультурные ценности. Ментальные особенности этноса.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Межнациональное сотрудничество и конфликты.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Типология этнических конфликтов.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Проблема регулирования межнациональных отношений. Конституционные основы национальной политики в РФ.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Демографическая и семейная политика в современном мире.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Демографическая и семейная политика в современном мире.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Семья и брак как социальные институты. Классификация типов семьи.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Функции семьи. Традиционные семейные ценности.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Тенденции развития семьи в современном мире. Проблема неполных семей.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Социально-бытовые интересы.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Материально- вещественная среда обитания человека.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Культура бытовых отношений.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Молодежь как социальная группа. Особенности молодежной субкультуры.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Проблемы молодежи в современной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Профессиональное и социальное самоопределение молодого человека.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Социальное партнерство и перспективы его развития в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Социальное партнерство и перспективы его развития в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i/>
                <w:sz w:val="22"/>
              </w:rPr>
            </w:pPr>
            <w:r w:rsidRPr="00D46EBD">
              <w:rPr>
                <w:i/>
                <w:sz w:val="22"/>
              </w:rPr>
              <w:t>Самостоятельная работа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b/>
                <w:sz w:val="22"/>
              </w:rPr>
            </w:pPr>
            <w:r w:rsidRPr="00D46EBD">
              <w:rPr>
                <w:b/>
                <w:sz w:val="22"/>
              </w:rPr>
              <w:t>Политическая жизнь современного общества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Политология как наука. Место политологии среди других наук. Основные вехи развития политологии. Политическое прогнозирование.</w:t>
            </w:r>
          </w:p>
          <w:p w:rsidR="00D46EBD" w:rsidRPr="00D46EBD" w:rsidRDefault="00D46EBD" w:rsidP="00D46EBD">
            <w:pPr>
              <w:jc w:val="both"/>
              <w:rPr>
                <w:sz w:val="22"/>
              </w:rPr>
            </w:pP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Власть и политика. Понятие общественной власти. Происхождение власти. Типология властных отношений. Легитимация власти. Политика как общественное явление. Политика как искусство. Особенности политического регулирования общественных отношений.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Политическая система, её структура, функции. Понятие о политических институтах, нормах, коммуникации, процессах. Понятие политической культуры. Типы политической культуры. Типология политических систем.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Демократия и её основные ценности и признаки. Проблемы современной демократии.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Делегирование властных полномочий. Парламентаризм.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Современный российский парламентаризм. Развитие традиций парламентской демократии в </w:t>
            </w:r>
            <w:r w:rsidRPr="00D46EBD">
              <w:rPr>
                <w:sz w:val="22"/>
              </w:rPr>
              <w:lastRenderedPageBreak/>
              <w:t>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lastRenderedPageBreak/>
              <w:t>Государство в политической системе. Его признаки, функции. Понятие суверенитета. Формы правления (монархия, республика), формы государственно – территориального устройства (унитаризм, федерализм). Основные направления политики государства.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Понятие бюрократии. Традиции государственной службы в России. Современная государственная служба, её задачи.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Политический режим. Типы политических режимов. Тоталитаризм и авторитаризм, их характерные черты и признаки.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Гражданское общество и его отличительные признаки.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Основы гражданского общества.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Общественный </w:t>
            </w:r>
            <w:proofErr w:type="gramStart"/>
            <w:r w:rsidRPr="00D46EBD">
              <w:rPr>
                <w:sz w:val="22"/>
              </w:rPr>
              <w:t>контроль за</w:t>
            </w:r>
            <w:proofErr w:type="gramEnd"/>
            <w:r w:rsidRPr="00D46EBD">
              <w:rPr>
                <w:sz w:val="22"/>
              </w:rPr>
              <w:t xml:space="preserve"> деятельностью институтов публичной власти.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Место и роль СМИ в политической жизни. Типы информации, распространяемой СМИ.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Влияние СМИ на позицию избирателя во время предвыборных кампаний. СМИ и их роль в формировании политической культуры.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Политическая идеология, и её роль в обществе.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Политическая идеология, и её роль в обществе.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Основные идейно -  политические системы, их ценности.</w:t>
            </w:r>
          </w:p>
          <w:p w:rsidR="00D46EBD" w:rsidRPr="00D46EBD" w:rsidRDefault="00D46EBD" w:rsidP="00D46EBD">
            <w:pPr>
              <w:jc w:val="both"/>
              <w:rPr>
                <w:sz w:val="22"/>
              </w:rPr>
            </w:pP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Основные идейно -  политические системы, их ценности.</w:t>
            </w:r>
          </w:p>
          <w:p w:rsidR="00D46EBD" w:rsidRPr="00D46EBD" w:rsidRDefault="00D46EBD" w:rsidP="00D46EBD">
            <w:pPr>
              <w:jc w:val="both"/>
              <w:rPr>
                <w:sz w:val="22"/>
              </w:rPr>
            </w:pP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Политические партии и движения. Типология политических партий. Их признаки и функции.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Становление многопартийности в России. Особенности российских политических партий. Партийные системы.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Группы давления (лоббирование). Понятие о политическом давлении.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Классификация групп давления. Деятельность лоббистских организаций в современном мире и в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Политическая элита.  Элита и </w:t>
            </w:r>
            <w:proofErr w:type="spellStart"/>
            <w:r w:rsidRPr="00D46EBD">
              <w:rPr>
                <w:sz w:val="22"/>
              </w:rPr>
              <w:t>контрэлита</w:t>
            </w:r>
            <w:proofErr w:type="spellEnd"/>
            <w:r w:rsidRPr="00D46EBD">
              <w:rPr>
                <w:sz w:val="22"/>
              </w:rPr>
              <w:t>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Типология элит. Особенности формирования политической элиты в современной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Понятие политического лидерства. Типология лидерства. Традиции лидерства в России. Имидж политического лидера, его создание и поддержание в общественном сознании.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Выборы в демократическом обществе.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Типы избирательных систем: </w:t>
            </w:r>
            <w:proofErr w:type="gramStart"/>
            <w:r w:rsidRPr="00D46EBD">
              <w:rPr>
                <w:sz w:val="22"/>
              </w:rPr>
              <w:t>мажоритарная</w:t>
            </w:r>
            <w:proofErr w:type="gramEnd"/>
            <w:r w:rsidRPr="00D46EBD">
              <w:rPr>
                <w:sz w:val="22"/>
              </w:rPr>
              <w:t>, пропорциональная, смешанная.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Избирательная кампания. 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Избирательные технологии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Человек в политической жизни. Политическое участие, его формы, характер.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Политические роли человека. Абсентеизм – форма отклоняющегося электорального поведения.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Политическая социализация личности. Политическая психология и политическое поведение. Психология толпы.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Политический экстремизм как общественное явление. Истоки и опасность политического экстремизма в современном обществе. Противодействие экстремизму.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Понятие политического конфликта; его структура. Причины политических конфликтов. Виды, пути и механизмы урегулирования.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Политический процесс, его формы. Развитие политических систем, его пути. Особенности политического процесса в современной России.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Проблемы строительства демократического правового государства, гражданского общества, многопартийности.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Современный этап политического развития России.</w:t>
            </w:r>
          </w:p>
          <w:p w:rsidR="00D46EBD" w:rsidRPr="00D46EBD" w:rsidRDefault="00D46EBD" w:rsidP="00D46EBD">
            <w:pPr>
              <w:jc w:val="both"/>
              <w:rPr>
                <w:i/>
                <w:sz w:val="22"/>
              </w:rPr>
            </w:pPr>
            <w:r w:rsidRPr="00D46EBD">
              <w:rPr>
                <w:i/>
                <w:sz w:val="22"/>
              </w:rPr>
              <w:t>Самостоятельная работа.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b/>
                <w:sz w:val="22"/>
              </w:rPr>
            </w:pPr>
            <w:r w:rsidRPr="00D46EBD">
              <w:rPr>
                <w:b/>
                <w:sz w:val="22"/>
              </w:rPr>
              <w:t>Духовная культура.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Понятие культуры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Понятие культуры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Мировоззрение, его виды, формы.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Духовная жизнь людей.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Общественное и индивидуальное сознание. Самосознание и его роль в развитии личности.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Нравственная культура.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lastRenderedPageBreak/>
              <w:t>Дифференциация и интеграция научного знания. Особенности наук, изучающих общество и человека. Современные проблемы социальных и гуманитарных наук.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Социальная и личностная значимость образования. Тенденции образования в современном мире. Роль и значение непрерывного образования в информационном обществе.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Роль религии в жизни общества. Религия как форма духовного единства. Мировые религии. Религиозные </w:t>
            </w:r>
            <w:proofErr w:type="spellStart"/>
            <w:r w:rsidRPr="00D46EBD">
              <w:rPr>
                <w:sz w:val="22"/>
              </w:rPr>
              <w:t>конфессии</w:t>
            </w:r>
            <w:proofErr w:type="spellEnd"/>
            <w:r w:rsidRPr="00D46EBD">
              <w:rPr>
                <w:sz w:val="22"/>
              </w:rPr>
              <w:t>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Религиозные объединения и организации в России. Церковь как общественный институт. Принцип свободы совести.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Искусство.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Культуры и цивилизации.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Многообразие и диалог культур.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b/>
                <w:sz w:val="22"/>
              </w:rPr>
            </w:pPr>
            <w:r w:rsidRPr="00D46EBD">
              <w:rPr>
                <w:b/>
                <w:sz w:val="22"/>
              </w:rPr>
              <w:t>Современный этап мирового развития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Многообразие и неравномерность процессов общественного развития. Проблема общественного прогресса.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>Процессы глобализации и становление единого человечества.</w:t>
            </w:r>
          </w:p>
        </w:tc>
      </w:tr>
      <w:tr w:rsidR="00D46EBD" w:rsidRPr="00D46EBD" w:rsidTr="001C70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EBD" w:rsidRPr="00D46EBD" w:rsidRDefault="00D46EBD" w:rsidP="00D46EBD">
            <w:pPr>
              <w:jc w:val="both"/>
              <w:rPr>
                <w:sz w:val="22"/>
              </w:rPr>
            </w:pPr>
            <w:r w:rsidRPr="00D46EBD">
              <w:rPr>
                <w:sz w:val="22"/>
              </w:rPr>
              <w:t xml:space="preserve">Социально </w:t>
            </w:r>
            <w:proofErr w:type="gramStart"/>
            <w:r w:rsidRPr="00D46EBD">
              <w:rPr>
                <w:sz w:val="22"/>
              </w:rPr>
              <w:t>–г</w:t>
            </w:r>
            <w:proofErr w:type="gramEnd"/>
            <w:r w:rsidRPr="00D46EBD">
              <w:rPr>
                <w:sz w:val="22"/>
              </w:rPr>
              <w:t>уманитарные последствия перехода к информационному обществу.</w:t>
            </w:r>
          </w:p>
        </w:tc>
      </w:tr>
    </w:tbl>
    <w:p w:rsidR="009068E0" w:rsidRPr="006C46DD" w:rsidRDefault="009068E0" w:rsidP="00D46EBD">
      <w:pPr>
        <w:jc w:val="both"/>
        <w:rPr>
          <w:sz w:val="22"/>
        </w:rPr>
      </w:pPr>
    </w:p>
    <w:p w:rsidR="00A0448C" w:rsidRPr="006C46DD" w:rsidRDefault="00A0448C" w:rsidP="00A0448C">
      <w:pPr>
        <w:spacing w:line="25" w:lineRule="atLeast"/>
        <w:jc w:val="both"/>
        <w:rPr>
          <w:sz w:val="22"/>
        </w:rPr>
      </w:pPr>
    </w:p>
    <w:p w:rsidR="00A0448C" w:rsidRPr="006C46DD" w:rsidRDefault="00A0448C" w:rsidP="00A0448C">
      <w:pPr>
        <w:jc w:val="center"/>
        <w:rPr>
          <w:sz w:val="22"/>
        </w:rPr>
      </w:pPr>
    </w:p>
    <w:p w:rsidR="00A0448C" w:rsidRPr="006C46DD" w:rsidRDefault="00A0448C" w:rsidP="00A0448C">
      <w:pPr>
        <w:ind w:left="-567" w:firstLine="141"/>
        <w:jc w:val="center"/>
        <w:rPr>
          <w:b/>
          <w:sz w:val="22"/>
        </w:rPr>
      </w:pPr>
      <w:r w:rsidRPr="006C46DD">
        <w:rPr>
          <w:b/>
          <w:sz w:val="22"/>
        </w:rPr>
        <w:t xml:space="preserve">Список литературы, рекомендованной для </w:t>
      </w:r>
      <w:proofErr w:type="gramStart"/>
      <w:r w:rsidRPr="006C46DD">
        <w:rPr>
          <w:b/>
          <w:sz w:val="22"/>
        </w:rPr>
        <w:t>обучающихся</w:t>
      </w:r>
      <w:proofErr w:type="gramEnd"/>
    </w:p>
    <w:p w:rsidR="00A0448C" w:rsidRPr="006C46DD" w:rsidRDefault="00A0448C" w:rsidP="00A0448C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spacing w:val="-10"/>
          <w:sz w:val="22"/>
        </w:rPr>
      </w:pPr>
      <w:proofErr w:type="spellStart"/>
      <w:r w:rsidRPr="006C46DD">
        <w:rPr>
          <w:iCs/>
          <w:spacing w:val="-3"/>
          <w:sz w:val="22"/>
        </w:rPr>
        <w:t>Лазебникова</w:t>
      </w:r>
      <w:proofErr w:type="spellEnd"/>
      <w:r w:rsidRPr="006C46DD">
        <w:rPr>
          <w:iCs/>
          <w:spacing w:val="-3"/>
          <w:sz w:val="22"/>
        </w:rPr>
        <w:t xml:space="preserve"> А.Ю., Брандт М.Ю. </w:t>
      </w:r>
      <w:r w:rsidRPr="006C46DD">
        <w:rPr>
          <w:spacing w:val="-3"/>
          <w:sz w:val="22"/>
        </w:rPr>
        <w:t xml:space="preserve">Уроки обществознания </w:t>
      </w:r>
      <w:r w:rsidRPr="006C46DD">
        <w:rPr>
          <w:spacing w:val="-9"/>
          <w:sz w:val="22"/>
        </w:rPr>
        <w:t xml:space="preserve">в 11 классе: Методическое пособие по курсу «Человек и общество». </w:t>
      </w:r>
      <w:r w:rsidR="001979F2" w:rsidRPr="006C46DD">
        <w:rPr>
          <w:sz w:val="22"/>
        </w:rPr>
        <w:t>М.: Дрофа, 200</w:t>
      </w:r>
      <w:r w:rsidR="001979F2" w:rsidRPr="006C46DD">
        <w:rPr>
          <w:sz w:val="22"/>
          <w:lang w:val="en-US"/>
        </w:rPr>
        <w:t>8</w:t>
      </w:r>
      <w:r w:rsidRPr="006C46DD">
        <w:rPr>
          <w:sz w:val="22"/>
        </w:rPr>
        <w:t>.</w:t>
      </w:r>
    </w:p>
    <w:p w:rsidR="00A0448C" w:rsidRPr="006C46DD" w:rsidRDefault="00A0448C" w:rsidP="00A0448C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09"/>
        <w:jc w:val="both"/>
        <w:rPr>
          <w:spacing w:val="-13"/>
          <w:sz w:val="22"/>
        </w:rPr>
      </w:pPr>
      <w:r w:rsidRPr="006C46DD">
        <w:rPr>
          <w:spacing w:val="-8"/>
          <w:sz w:val="22"/>
        </w:rPr>
        <w:t>Методические рекомендации по курсу «Человек и общест</w:t>
      </w:r>
      <w:r w:rsidRPr="006C46DD">
        <w:rPr>
          <w:spacing w:val="-7"/>
          <w:sz w:val="22"/>
        </w:rPr>
        <w:t>во». В 2 ч. 11 класс</w:t>
      </w:r>
      <w:proofErr w:type="gramStart"/>
      <w:r w:rsidRPr="006C46DD">
        <w:rPr>
          <w:spacing w:val="-7"/>
          <w:sz w:val="22"/>
        </w:rPr>
        <w:t xml:space="preserve"> / П</w:t>
      </w:r>
      <w:proofErr w:type="gramEnd"/>
      <w:r w:rsidRPr="006C46DD">
        <w:rPr>
          <w:spacing w:val="-7"/>
          <w:sz w:val="22"/>
        </w:rPr>
        <w:t>од редакцией Л.Н. Боголюбова. М.: Просве</w:t>
      </w:r>
      <w:r w:rsidRPr="006C46DD">
        <w:rPr>
          <w:spacing w:val="-7"/>
          <w:sz w:val="22"/>
        </w:rPr>
        <w:softHyphen/>
      </w:r>
      <w:r w:rsidRPr="006C46DD">
        <w:rPr>
          <w:sz w:val="22"/>
        </w:rPr>
        <w:t>щение, 2001.</w:t>
      </w:r>
    </w:p>
    <w:p w:rsidR="00A0448C" w:rsidRPr="006C46DD" w:rsidRDefault="00A0448C" w:rsidP="00A0448C">
      <w:pPr>
        <w:pStyle w:val="a5"/>
        <w:widowControl w:val="0"/>
        <w:numPr>
          <w:ilvl w:val="0"/>
          <w:numId w:val="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firstLine="709"/>
        <w:jc w:val="both"/>
        <w:rPr>
          <w:spacing w:val="-3"/>
          <w:sz w:val="22"/>
          <w:szCs w:val="22"/>
          <w:u w:val="none"/>
        </w:rPr>
      </w:pPr>
      <w:r w:rsidRPr="006C46DD">
        <w:rPr>
          <w:sz w:val="22"/>
          <w:szCs w:val="22"/>
          <w:u w:val="none"/>
        </w:rPr>
        <w:t xml:space="preserve">Обществознание в школе. Библиотека журнала. Выпуск 8. </w:t>
      </w:r>
      <w:r w:rsidRPr="006C46DD">
        <w:rPr>
          <w:spacing w:val="-1"/>
          <w:sz w:val="22"/>
          <w:szCs w:val="22"/>
          <w:u w:val="none"/>
        </w:rPr>
        <w:t xml:space="preserve">Ч. 1. Задания и тесты по обществознанию. 11 класс. Издание второе. </w:t>
      </w:r>
      <w:r w:rsidR="001979F2" w:rsidRPr="006C46DD">
        <w:rPr>
          <w:sz w:val="22"/>
          <w:szCs w:val="22"/>
          <w:u w:val="none"/>
        </w:rPr>
        <w:t>М.: Школа-Пресс, 20</w:t>
      </w:r>
      <w:r w:rsidR="001979F2" w:rsidRPr="006C46DD">
        <w:rPr>
          <w:sz w:val="22"/>
          <w:szCs w:val="22"/>
          <w:u w:val="none"/>
          <w:lang w:val="en-US"/>
        </w:rPr>
        <w:t>10</w:t>
      </w:r>
      <w:r w:rsidRPr="006C46DD">
        <w:rPr>
          <w:sz w:val="22"/>
          <w:szCs w:val="22"/>
          <w:u w:val="none"/>
        </w:rPr>
        <w:t>.</w:t>
      </w:r>
    </w:p>
    <w:p w:rsidR="00A0448C" w:rsidRPr="006C46DD" w:rsidRDefault="00A0448C" w:rsidP="00A0448C">
      <w:pPr>
        <w:widowControl w:val="0"/>
        <w:numPr>
          <w:ilvl w:val="0"/>
          <w:numId w:val="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</w:rPr>
      </w:pPr>
      <w:r w:rsidRPr="006C46DD">
        <w:rPr>
          <w:sz w:val="22"/>
        </w:rPr>
        <w:t xml:space="preserve">Обществознание в школе. Библиотека журнала. Выпуск 8. </w:t>
      </w:r>
      <w:r w:rsidRPr="006C46DD">
        <w:rPr>
          <w:spacing w:val="-1"/>
          <w:sz w:val="22"/>
        </w:rPr>
        <w:t xml:space="preserve">Ч. 2. Задания и тесты по обществознанию. 11 класс. Издание второе. </w:t>
      </w:r>
      <w:r w:rsidR="001979F2" w:rsidRPr="006C46DD">
        <w:rPr>
          <w:sz w:val="22"/>
        </w:rPr>
        <w:t>М: Школа-Пресс, 200</w:t>
      </w:r>
      <w:r w:rsidR="001979F2" w:rsidRPr="006C46DD">
        <w:rPr>
          <w:sz w:val="22"/>
          <w:lang w:val="en-US"/>
        </w:rPr>
        <w:t>9</w:t>
      </w:r>
      <w:r w:rsidRPr="006C46DD">
        <w:rPr>
          <w:sz w:val="22"/>
        </w:rPr>
        <w:t>.</w:t>
      </w:r>
    </w:p>
    <w:p w:rsidR="00A0448C" w:rsidRPr="006C46DD" w:rsidRDefault="00A0448C" w:rsidP="00A0448C">
      <w:pPr>
        <w:widowControl w:val="0"/>
        <w:numPr>
          <w:ilvl w:val="0"/>
          <w:numId w:val="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firstLine="709"/>
        <w:jc w:val="both"/>
        <w:rPr>
          <w:spacing w:val="-6"/>
          <w:sz w:val="22"/>
        </w:rPr>
      </w:pPr>
      <w:proofErr w:type="spellStart"/>
      <w:r w:rsidRPr="006C46DD">
        <w:rPr>
          <w:iCs/>
          <w:spacing w:val="-2"/>
          <w:sz w:val="22"/>
        </w:rPr>
        <w:t>Сбигнева</w:t>
      </w:r>
      <w:proofErr w:type="spellEnd"/>
      <w:r w:rsidRPr="006C46DD">
        <w:rPr>
          <w:iCs/>
          <w:spacing w:val="-2"/>
          <w:sz w:val="22"/>
        </w:rPr>
        <w:t xml:space="preserve"> Е.П., Солдатова Т.Е. </w:t>
      </w:r>
      <w:r w:rsidRPr="006C46DD">
        <w:rPr>
          <w:spacing w:val="-2"/>
          <w:sz w:val="22"/>
        </w:rPr>
        <w:t>Классные часы в 10-11-х клас</w:t>
      </w:r>
      <w:r w:rsidRPr="006C46DD">
        <w:rPr>
          <w:spacing w:val="-2"/>
          <w:sz w:val="22"/>
        </w:rPr>
        <w:softHyphen/>
      </w:r>
      <w:r w:rsidRPr="006C46DD">
        <w:rPr>
          <w:sz w:val="22"/>
        </w:rPr>
        <w:t>сах. Издание пятое, исправленн</w:t>
      </w:r>
      <w:r w:rsidR="001979F2" w:rsidRPr="006C46DD">
        <w:rPr>
          <w:sz w:val="22"/>
        </w:rPr>
        <w:t xml:space="preserve">ое. </w:t>
      </w:r>
      <w:proofErr w:type="spellStart"/>
      <w:r w:rsidR="001979F2" w:rsidRPr="006C46DD">
        <w:rPr>
          <w:sz w:val="22"/>
        </w:rPr>
        <w:t>Ростов-на-дону</w:t>
      </w:r>
      <w:proofErr w:type="spellEnd"/>
      <w:r w:rsidR="001979F2" w:rsidRPr="006C46DD">
        <w:rPr>
          <w:sz w:val="22"/>
        </w:rPr>
        <w:t>: Феникс, 2008</w:t>
      </w:r>
      <w:r w:rsidRPr="006C46DD">
        <w:rPr>
          <w:sz w:val="22"/>
        </w:rPr>
        <w:t>.</w:t>
      </w:r>
    </w:p>
    <w:p w:rsidR="00A0448C" w:rsidRPr="006C46DD" w:rsidRDefault="00A0448C" w:rsidP="00A0448C">
      <w:pPr>
        <w:widowControl w:val="0"/>
        <w:numPr>
          <w:ilvl w:val="0"/>
          <w:numId w:val="3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firstLine="709"/>
        <w:jc w:val="both"/>
        <w:rPr>
          <w:spacing w:val="-6"/>
          <w:sz w:val="22"/>
        </w:rPr>
      </w:pPr>
      <w:r w:rsidRPr="006C46DD">
        <w:rPr>
          <w:sz w:val="22"/>
        </w:rPr>
        <w:t>Человек и общество. Обществознание: Учебник для 10-11 классов общеобразовательных учреждений. В 2 ч. Ч. 2.</w:t>
      </w:r>
    </w:p>
    <w:p w:rsidR="00A0448C" w:rsidRPr="006C46DD" w:rsidRDefault="00A0448C" w:rsidP="00B86883">
      <w:pPr>
        <w:ind w:firstLine="709"/>
        <w:jc w:val="both"/>
        <w:rPr>
          <w:sz w:val="22"/>
          <w:lang w:val="en-US"/>
        </w:rPr>
      </w:pPr>
    </w:p>
    <w:p w:rsidR="00A0448C" w:rsidRPr="006C46DD" w:rsidRDefault="00A0448C" w:rsidP="00A0448C">
      <w:pPr>
        <w:jc w:val="center"/>
        <w:rPr>
          <w:sz w:val="22"/>
          <w:lang w:val="tt-RU"/>
        </w:rPr>
      </w:pPr>
    </w:p>
    <w:p w:rsidR="00B86883" w:rsidRPr="00EF1EF8" w:rsidRDefault="00B86883" w:rsidP="00A0448C">
      <w:pPr>
        <w:jc w:val="center"/>
        <w:rPr>
          <w:b/>
          <w:i/>
          <w:sz w:val="24"/>
          <w:szCs w:val="24"/>
        </w:rPr>
        <w:sectPr w:rsidR="00B86883" w:rsidRPr="00EF1EF8" w:rsidSect="00785C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0448C" w:rsidRDefault="00A0448C" w:rsidP="00A04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Учебно-методическое планирование</w:t>
      </w:r>
    </w:p>
    <w:p w:rsidR="00A0448C" w:rsidRPr="00EF1EF8" w:rsidRDefault="00A0448C" w:rsidP="00A0448C">
      <w:pPr>
        <w:jc w:val="center"/>
        <w:rPr>
          <w:sz w:val="24"/>
          <w:szCs w:val="24"/>
        </w:rPr>
      </w:pPr>
    </w:p>
    <w:tbl>
      <w:tblPr>
        <w:tblW w:w="5348" w:type="pct"/>
        <w:tblInd w:w="-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6"/>
        <w:gridCol w:w="4397"/>
        <w:gridCol w:w="1316"/>
        <w:gridCol w:w="6674"/>
        <w:gridCol w:w="1417"/>
        <w:gridCol w:w="1325"/>
      </w:tblGrid>
      <w:tr w:rsidR="00A0448C" w:rsidRPr="00EF1EF8" w:rsidTr="003B1E4F">
        <w:tc>
          <w:tcPr>
            <w:tcW w:w="217" w:type="pct"/>
            <w:tcBorders>
              <w:bottom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№</w:t>
            </w:r>
          </w:p>
        </w:tc>
        <w:tc>
          <w:tcPr>
            <w:tcW w:w="1390" w:type="pct"/>
            <w:tcBorders>
              <w:bottom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Тема урока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Кол-во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часов</w:t>
            </w:r>
          </w:p>
        </w:tc>
        <w:tc>
          <w:tcPr>
            <w:tcW w:w="2110" w:type="pct"/>
            <w:tcBorders>
              <w:bottom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Элементы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 xml:space="preserve"> содержания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урока</w:t>
            </w:r>
          </w:p>
        </w:tc>
        <w:tc>
          <w:tcPr>
            <w:tcW w:w="867" w:type="pct"/>
            <w:gridSpan w:val="2"/>
            <w:tcBorders>
              <w:bottom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Дата проведения</w:t>
            </w: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План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Факт</w:t>
            </w:r>
          </w:p>
        </w:tc>
      </w:tr>
      <w:tr w:rsidR="00300240" w:rsidRPr="00EF1EF8" w:rsidTr="00300240">
        <w:trPr>
          <w:trHeight w:val="1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0" w:rsidRPr="00300240" w:rsidRDefault="00300240" w:rsidP="001C709D">
            <w:pPr>
              <w:jc w:val="center"/>
              <w:rPr>
                <w:b/>
                <w:szCs w:val="28"/>
              </w:rPr>
            </w:pPr>
            <w:r w:rsidRPr="00300240">
              <w:rPr>
                <w:b/>
                <w:szCs w:val="28"/>
              </w:rPr>
              <w:t>Социальное развитие современного общества</w:t>
            </w: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6A3B">
              <w:rPr>
                <w:sz w:val="24"/>
                <w:szCs w:val="24"/>
              </w:rPr>
              <w:t>-2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Социальная структура и социальные отношения.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стратификация по Марксу, Веберу. Социальная мобильность и «социальные лифты». Люмпены и маргиналы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2" w:rsidRPr="00EF1EF8" w:rsidRDefault="00D77812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Типы и функции социальных институтов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Социальная инфраструктура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Типы и функции социальных институтов.</w:t>
            </w:r>
            <w:r w:rsidRPr="00EF1EF8">
              <w:rPr>
                <w:color w:val="000000"/>
                <w:sz w:val="24"/>
                <w:szCs w:val="24"/>
              </w:rPr>
              <w:t xml:space="preserve"> Социальная инф</w:t>
            </w:r>
            <w:r>
              <w:rPr>
                <w:color w:val="000000"/>
                <w:sz w:val="24"/>
                <w:szCs w:val="24"/>
              </w:rPr>
              <w:t>раструктура. Социальная стратификации и мо</w:t>
            </w:r>
            <w:r w:rsidRPr="00EF1EF8">
              <w:rPr>
                <w:color w:val="000000"/>
                <w:sz w:val="24"/>
                <w:szCs w:val="24"/>
              </w:rPr>
              <w:t>бильность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2" w:rsidRPr="00EF1EF8" w:rsidRDefault="00D77812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экономики в жиз</w:t>
            </w:r>
            <w:r w:rsidRPr="00EF1EF8">
              <w:rPr>
                <w:color w:val="000000"/>
                <w:sz w:val="24"/>
                <w:szCs w:val="24"/>
              </w:rPr>
              <w:t>ни общества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Экономика и политика. Эконо</w:t>
            </w:r>
            <w:r w:rsidRPr="00EF1EF8">
              <w:rPr>
                <w:color w:val="000000"/>
                <w:sz w:val="24"/>
                <w:szCs w:val="24"/>
              </w:rPr>
              <w:t>мика и культура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143B5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Экономические институты. </w:t>
            </w:r>
            <w:r w:rsidRPr="00EF1EF8">
              <w:rPr>
                <w:color w:val="000000"/>
                <w:sz w:val="24"/>
                <w:szCs w:val="24"/>
              </w:rPr>
              <w:t>Вл</w:t>
            </w:r>
            <w:r>
              <w:rPr>
                <w:color w:val="000000"/>
                <w:sz w:val="24"/>
                <w:szCs w:val="24"/>
              </w:rPr>
              <w:t>ияние экономики на социальную</w:t>
            </w:r>
            <w:r w:rsidRPr="00EF1EF8">
              <w:rPr>
                <w:color w:val="000000"/>
                <w:sz w:val="24"/>
                <w:szCs w:val="24"/>
              </w:rPr>
              <w:t xml:space="preserve"> структу</w:t>
            </w:r>
            <w:r>
              <w:rPr>
                <w:color w:val="000000"/>
                <w:sz w:val="24"/>
                <w:szCs w:val="24"/>
              </w:rPr>
              <w:t>ру. Качество и уровень жизни.</w:t>
            </w:r>
            <w:r w:rsidRPr="00EF1EF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2" w:rsidRPr="00EF1EF8" w:rsidRDefault="00D77812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Социальные статусы</w:t>
            </w:r>
            <w:r w:rsidRPr="00EF1EF8">
              <w:rPr>
                <w:color w:val="000000"/>
                <w:sz w:val="24"/>
                <w:szCs w:val="24"/>
              </w:rPr>
              <w:t xml:space="preserve"> и роли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ста</w:t>
            </w:r>
            <w:r w:rsidRPr="00EF1EF8">
              <w:rPr>
                <w:color w:val="000000"/>
                <w:sz w:val="24"/>
                <w:szCs w:val="24"/>
              </w:rPr>
              <w:t>тус. Ролевое</w:t>
            </w:r>
            <w:r>
              <w:rPr>
                <w:color w:val="000000"/>
                <w:sz w:val="24"/>
                <w:szCs w:val="24"/>
              </w:rPr>
              <w:t xml:space="preserve"> пове</w:t>
            </w:r>
            <w:r w:rsidRPr="00EF1EF8">
              <w:rPr>
                <w:color w:val="000000"/>
                <w:sz w:val="24"/>
                <w:szCs w:val="24"/>
              </w:rPr>
              <w:t>дение.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1EF8">
              <w:rPr>
                <w:color w:val="000000"/>
                <w:sz w:val="24"/>
                <w:szCs w:val="24"/>
              </w:rPr>
              <w:t>Ролевой набор.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1EF8">
              <w:rPr>
                <w:color w:val="000000"/>
                <w:sz w:val="24"/>
                <w:szCs w:val="24"/>
              </w:rPr>
              <w:t xml:space="preserve">Ролевой конфликт. </w:t>
            </w:r>
            <w:r>
              <w:rPr>
                <w:color w:val="000000"/>
                <w:sz w:val="24"/>
                <w:szCs w:val="24"/>
              </w:rPr>
              <w:t>Социальные</w:t>
            </w:r>
            <w:r w:rsidRPr="00EF1EF8">
              <w:rPr>
                <w:color w:val="000000"/>
                <w:sz w:val="24"/>
                <w:szCs w:val="24"/>
              </w:rPr>
              <w:t xml:space="preserve"> роли в юношеском возрасте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2" w:rsidRPr="00EF1EF8" w:rsidRDefault="00D77812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Социальные ценности </w:t>
            </w:r>
            <w:r w:rsidRPr="00EF1EF8">
              <w:rPr>
                <w:color w:val="000000"/>
                <w:sz w:val="24"/>
                <w:szCs w:val="24"/>
              </w:rPr>
              <w:t>и нормы.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Социальные регуляторы.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Мораль. </w:t>
            </w:r>
            <w:r w:rsidRPr="00EF1EF8">
              <w:rPr>
                <w:color w:val="000000"/>
                <w:sz w:val="24"/>
                <w:szCs w:val="24"/>
              </w:rPr>
              <w:t>Право. Роль права в</w:t>
            </w:r>
            <w:r>
              <w:rPr>
                <w:color w:val="000000"/>
                <w:sz w:val="24"/>
                <w:szCs w:val="24"/>
              </w:rPr>
              <w:t xml:space="preserve"> жизни общества.  Правовая культура</w:t>
            </w:r>
            <w:r w:rsidRPr="00EF1EF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A5" w:rsidRPr="00EF1EF8" w:rsidRDefault="005473A5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Отклоняющееся пове</w:t>
            </w:r>
            <w:r w:rsidRPr="00EF1EF8">
              <w:rPr>
                <w:color w:val="000000"/>
                <w:sz w:val="24"/>
                <w:szCs w:val="24"/>
              </w:rPr>
              <w:t>дение и социальный контроль.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Формы и проявления отклоняющего</w:t>
            </w:r>
            <w:r w:rsidRPr="00EF1EF8">
              <w:rPr>
                <w:color w:val="000000"/>
                <w:sz w:val="24"/>
                <w:szCs w:val="24"/>
              </w:rPr>
              <w:softHyphen/>
              <w:t>ся  поведения.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и проявления отклоняющегося поведения. Социальные последствия отклоняющегося поведения. Социальный кон</w:t>
            </w:r>
            <w:r w:rsidRPr="00EF1EF8">
              <w:rPr>
                <w:color w:val="000000"/>
                <w:sz w:val="24"/>
                <w:szCs w:val="24"/>
              </w:rPr>
              <w:t>троль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A5" w:rsidRPr="00EF1EF8" w:rsidRDefault="005473A5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Социальные инте</w:t>
            </w:r>
            <w:r w:rsidRPr="00EF1EF8">
              <w:rPr>
                <w:color w:val="000000"/>
                <w:sz w:val="24"/>
                <w:szCs w:val="24"/>
              </w:rPr>
              <w:t>ресы.</w:t>
            </w:r>
          </w:p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конфликт и пути</w:t>
            </w:r>
            <w:r w:rsidRPr="00EF1EF8">
              <w:rPr>
                <w:color w:val="000000"/>
                <w:sz w:val="24"/>
                <w:szCs w:val="24"/>
              </w:rPr>
              <w:t xml:space="preserve"> его решения.</w:t>
            </w:r>
          </w:p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77812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Социальное сотрудничество. Социальный</w:t>
            </w:r>
            <w:r>
              <w:rPr>
                <w:color w:val="000000"/>
                <w:sz w:val="24"/>
                <w:szCs w:val="24"/>
              </w:rPr>
              <w:t xml:space="preserve"> конфликт  и пути</w:t>
            </w:r>
            <w:r w:rsidRPr="00EF1EF8">
              <w:rPr>
                <w:color w:val="000000"/>
                <w:sz w:val="24"/>
                <w:szCs w:val="24"/>
              </w:rPr>
              <w:t xml:space="preserve"> его решения</w:t>
            </w:r>
            <w:r w:rsidR="00CB245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6-17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Этнос и нация. Этническое</w:t>
            </w:r>
            <w:r>
              <w:rPr>
                <w:color w:val="000000"/>
                <w:sz w:val="24"/>
                <w:szCs w:val="24"/>
              </w:rPr>
              <w:t xml:space="preserve"> много</w:t>
            </w:r>
            <w:r>
              <w:rPr>
                <w:color w:val="000000"/>
                <w:sz w:val="24"/>
                <w:szCs w:val="24"/>
              </w:rPr>
              <w:softHyphen/>
              <w:t xml:space="preserve">образие современного </w:t>
            </w:r>
            <w:r w:rsidRPr="00EF1EF8">
              <w:rPr>
                <w:color w:val="000000"/>
                <w:sz w:val="24"/>
                <w:szCs w:val="24"/>
              </w:rPr>
              <w:t>мира.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Этническое </w:t>
            </w:r>
            <w:r w:rsidRPr="00EF1EF8">
              <w:rPr>
                <w:color w:val="000000"/>
                <w:sz w:val="24"/>
                <w:szCs w:val="24"/>
              </w:rPr>
              <w:t>много</w:t>
            </w:r>
            <w:r>
              <w:rPr>
                <w:color w:val="000000"/>
                <w:sz w:val="24"/>
                <w:szCs w:val="24"/>
              </w:rPr>
              <w:t>образие современного   мира. Этнокультурные традиции и</w:t>
            </w:r>
            <w:r w:rsidRPr="00EF1EF8">
              <w:rPr>
                <w:color w:val="000000"/>
                <w:sz w:val="24"/>
                <w:szCs w:val="24"/>
              </w:rPr>
              <w:t xml:space="preserve"> ценности.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C0" w:rsidRPr="00EF1EF8" w:rsidRDefault="00DC36C0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8-19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Межнациональное сотрудничест</w:t>
            </w:r>
            <w:r w:rsidRPr="00EF1EF8">
              <w:rPr>
                <w:color w:val="000000"/>
                <w:sz w:val="24"/>
                <w:szCs w:val="24"/>
              </w:rPr>
              <w:t>во и конфликты.</w:t>
            </w:r>
            <w:r>
              <w:rPr>
                <w:color w:val="000000"/>
                <w:sz w:val="24"/>
                <w:szCs w:val="24"/>
              </w:rPr>
              <w:t xml:space="preserve"> Конституционные основы </w:t>
            </w:r>
            <w:r>
              <w:rPr>
                <w:color w:val="000000"/>
                <w:sz w:val="24"/>
                <w:szCs w:val="24"/>
              </w:rPr>
              <w:lastRenderedPageBreak/>
              <w:t>национальной по</w:t>
            </w:r>
            <w:r w:rsidRPr="00EF1EF8">
              <w:rPr>
                <w:color w:val="000000"/>
                <w:sz w:val="24"/>
                <w:szCs w:val="24"/>
              </w:rPr>
              <w:t>литики России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C36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Проблемы регулирования межнациональных отно</w:t>
            </w:r>
            <w:r w:rsidRPr="00EF1EF8">
              <w:rPr>
                <w:color w:val="000000"/>
                <w:sz w:val="24"/>
                <w:szCs w:val="24"/>
              </w:rPr>
              <w:t xml:space="preserve">шений. </w:t>
            </w:r>
            <w:r>
              <w:rPr>
                <w:color w:val="000000"/>
                <w:sz w:val="24"/>
                <w:szCs w:val="24"/>
              </w:rPr>
              <w:t>Национальная  политика России</w:t>
            </w:r>
            <w:r w:rsidR="0030024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C0" w:rsidRPr="00EF1EF8" w:rsidRDefault="00DC36C0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Демографи</w:t>
            </w:r>
            <w:r w:rsidRPr="00EF1EF8">
              <w:rPr>
                <w:color w:val="000000"/>
                <w:sz w:val="24"/>
                <w:szCs w:val="24"/>
              </w:rPr>
              <w:t xml:space="preserve">ческая </w:t>
            </w:r>
            <w:r>
              <w:rPr>
                <w:color w:val="000000"/>
                <w:sz w:val="24"/>
                <w:szCs w:val="24"/>
              </w:rPr>
              <w:t>си</w:t>
            </w:r>
            <w:r w:rsidRPr="00EF1EF8">
              <w:rPr>
                <w:color w:val="000000"/>
                <w:sz w:val="24"/>
                <w:szCs w:val="24"/>
              </w:rPr>
              <w:t xml:space="preserve">туация </w:t>
            </w:r>
            <w:r>
              <w:rPr>
                <w:color w:val="000000"/>
                <w:sz w:val="24"/>
                <w:szCs w:val="24"/>
              </w:rPr>
              <w:t>в России</w:t>
            </w:r>
            <w:r w:rsidRPr="00EF1EF8">
              <w:rPr>
                <w:color w:val="000000"/>
                <w:sz w:val="24"/>
                <w:szCs w:val="24"/>
              </w:rPr>
              <w:t xml:space="preserve"> и мире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Демогра</w:t>
            </w:r>
            <w:r w:rsidRPr="00EF1EF8">
              <w:rPr>
                <w:color w:val="000000"/>
                <w:sz w:val="24"/>
                <w:szCs w:val="24"/>
              </w:rPr>
              <w:t>фическая политика в России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C36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Демогр</w:t>
            </w:r>
            <w:r>
              <w:rPr>
                <w:color w:val="000000"/>
                <w:sz w:val="24"/>
                <w:szCs w:val="24"/>
              </w:rPr>
              <w:t>афическая ситуация в России и мире. Демогра</w:t>
            </w:r>
            <w:r w:rsidRPr="00EF1EF8">
              <w:rPr>
                <w:color w:val="000000"/>
                <w:sz w:val="24"/>
                <w:szCs w:val="24"/>
              </w:rPr>
              <w:t>фическая политика в России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C0" w:rsidRPr="00EF1EF8" w:rsidRDefault="00DC36C0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22-24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Семья </w:t>
            </w:r>
            <w:r>
              <w:rPr>
                <w:color w:val="000000"/>
                <w:sz w:val="24"/>
                <w:szCs w:val="24"/>
              </w:rPr>
              <w:t>и брак как со</w:t>
            </w:r>
            <w:r w:rsidRPr="00EF1EF8">
              <w:rPr>
                <w:color w:val="000000"/>
                <w:sz w:val="24"/>
                <w:szCs w:val="24"/>
              </w:rPr>
              <w:t>циальные институты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Тенденции развития семьи в совре</w:t>
            </w:r>
            <w:r w:rsidRPr="00EF1EF8">
              <w:rPr>
                <w:color w:val="000000"/>
                <w:sz w:val="24"/>
                <w:szCs w:val="24"/>
              </w:rPr>
              <w:t>менном мире.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C36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Традиционные семейные ценности. Тенденции развития семьи в современном мире. Проблема неполных семей. Государственная </w:t>
            </w:r>
            <w:r w:rsidRPr="00EF1EF8">
              <w:rPr>
                <w:color w:val="000000"/>
                <w:sz w:val="24"/>
                <w:szCs w:val="24"/>
              </w:rPr>
              <w:t>политика поддержки семьи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C0" w:rsidRPr="00EF1EF8" w:rsidRDefault="00DC36C0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Культура бытовых  отношений.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</w:t>
            </w:r>
            <w:r w:rsidRPr="00EF1EF8">
              <w:rPr>
                <w:color w:val="000000"/>
                <w:sz w:val="24"/>
                <w:szCs w:val="24"/>
              </w:rPr>
              <w:t>териально-вещественная среда обитания человека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C36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Социально-бытовые  интересы. Ма</w:t>
            </w:r>
            <w:r w:rsidRPr="00EF1EF8">
              <w:rPr>
                <w:color w:val="000000"/>
                <w:sz w:val="24"/>
                <w:szCs w:val="24"/>
              </w:rPr>
              <w:t>териально-вещественная среда обитания человека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C0" w:rsidRPr="00EF1EF8" w:rsidRDefault="00DC36C0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Молодежь как социаль</w:t>
            </w:r>
            <w:r w:rsidRPr="00EF1EF8">
              <w:rPr>
                <w:color w:val="000000"/>
                <w:sz w:val="24"/>
                <w:szCs w:val="24"/>
              </w:rPr>
              <w:t>ная группа.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Особенности </w:t>
            </w:r>
            <w:r>
              <w:rPr>
                <w:color w:val="000000"/>
                <w:sz w:val="24"/>
                <w:szCs w:val="24"/>
              </w:rPr>
              <w:t>молодежной субкуль</w:t>
            </w:r>
            <w:r w:rsidRPr="00EF1EF8">
              <w:rPr>
                <w:color w:val="000000"/>
                <w:sz w:val="24"/>
                <w:szCs w:val="24"/>
              </w:rPr>
              <w:t>туры.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Молодежь как социальная </w:t>
            </w:r>
            <w:r w:rsidRPr="00EF1EF8">
              <w:rPr>
                <w:color w:val="000000"/>
                <w:sz w:val="24"/>
                <w:szCs w:val="24"/>
              </w:rPr>
              <w:t xml:space="preserve">группа. Особенности </w:t>
            </w:r>
            <w:r>
              <w:rPr>
                <w:color w:val="000000"/>
                <w:sz w:val="24"/>
                <w:szCs w:val="24"/>
              </w:rPr>
              <w:t xml:space="preserve">молодежной </w:t>
            </w:r>
            <w:r w:rsidRPr="00EF1EF8">
              <w:rPr>
                <w:color w:val="000000"/>
                <w:sz w:val="24"/>
                <w:szCs w:val="24"/>
              </w:rPr>
              <w:t>субкуль</w:t>
            </w:r>
            <w:r w:rsidRPr="00EF1EF8">
              <w:rPr>
                <w:color w:val="000000"/>
                <w:sz w:val="24"/>
                <w:szCs w:val="24"/>
              </w:rPr>
              <w:softHyphen/>
              <w:t>туры.</w:t>
            </w:r>
            <w:r>
              <w:rPr>
                <w:color w:val="000000"/>
                <w:sz w:val="24"/>
                <w:szCs w:val="24"/>
              </w:rPr>
              <w:t xml:space="preserve"> Проблемы молодежи в совре</w:t>
            </w:r>
            <w:r w:rsidRPr="00EF1EF8">
              <w:rPr>
                <w:color w:val="000000"/>
                <w:sz w:val="24"/>
                <w:szCs w:val="24"/>
              </w:rPr>
              <w:t>менной России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57" w:rsidRPr="00EF1EF8" w:rsidRDefault="00E70957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Тенденции развития социальных отношений в России.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Конституционные основы социальной политики РФ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E70957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Тенденция разви</w:t>
            </w:r>
            <w:r>
              <w:rPr>
                <w:color w:val="000000"/>
                <w:sz w:val="24"/>
                <w:szCs w:val="24"/>
              </w:rPr>
              <w:softHyphen/>
              <w:t>тия</w:t>
            </w:r>
            <w:r w:rsidRPr="00EF1EF8">
              <w:rPr>
                <w:color w:val="000000"/>
                <w:sz w:val="24"/>
                <w:szCs w:val="24"/>
              </w:rPr>
              <w:t xml:space="preserve"> социальных отношений </w:t>
            </w:r>
            <w:r>
              <w:rPr>
                <w:color w:val="000000"/>
                <w:sz w:val="24"/>
                <w:szCs w:val="24"/>
              </w:rPr>
              <w:t>в   Рос</w:t>
            </w:r>
            <w:r>
              <w:rPr>
                <w:color w:val="000000"/>
                <w:sz w:val="24"/>
                <w:szCs w:val="24"/>
              </w:rPr>
              <w:softHyphen/>
              <w:t>сии. Социальные проблемы современной</w:t>
            </w:r>
            <w:r w:rsidRPr="00EF1EF8">
              <w:rPr>
                <w:color w:val="000000"/>
                <w:sz w:val="24"/>
                <w:szCs w:val="24"/>
              </w:rPr>
              <w:t xml:space="preserve"> России. Конституционные основы социальной политики РФ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57" w:rsidRPr="00EF1EF8" w:rsidRDefault="00E70957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Обобщающий контроль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rFonts w:eastAsiaTheme="minorHAnsi"/>
                <w:bCs/>
                <w:sz w:val="24"/>
                <w:szCs w:val="24"/>
              </w:rPr>
              <w:t>Проверка знаний учеников по данной главе. Проведение итогового тестирования. Сдача рефератов, таблиц, дополнительных заданий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300240" w:rsidRPr="00EF1EF8" w:rsidTr="00300240">
        <w:trPr>
          <w:trHeight w:val="1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0" w:rsidRPr="00300240" w:rsidRDefault="00300240" w:rsidP="001C709D">
            <w:pPr>
              <w:jc w:val="center"/>
              <w:rPr>
                <w:b/>
                <w:szCs w:val="28"/>
              </w:rPr>
            </w:pPr>
            <w:r w:rsidRPr="00300240">
              <w:rPr>
                <w:b/>
                <w:szCs w:val="28"/>
              </w:rPr>
              <w:t>Политическая жизнь современного общества</w:t>
            </w: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Политиче</w:t>
            </w:r>
            <w:r w:rsidRPr="00EF1EF8">
              <w:rPr>
                <w:color w:val="000000"/>
                <w:sz w:val="24"/>
                <w:szCs w:val="24"/>
              </w:rPr>
              <w:t>ская система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</w:t>
            </w:r>
            <w:r w:rsidRPr="00EF1EF8">
              <w:rPr>
                <w:color w:val="000000"/>
                <w:sz w:val="24"/>
                <w:szCs w:val="24"/>
              </w:rPr>
              <w:t>тический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1EF8">
              <w:rPr>
                <w:color w:val="000000"/>
                <w:sz w:val="24"/>
                <w:szCs w:val="24"/>
              </w:rPr>
              <w:t>режим.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Политическая система, ее структура и функции. Политический</w:t>
            </w:r>
            <w:r w:rsidRPr="00EF1EF8">
              <w:rPr>
                <w:color w:val="000000"/>
                <w:sz w:val="24"/>
                <w:szCs w:val="24"/>
              </w:rPr>
              <w:t xml:space="preserve"> режим</w:t>
            </w:r>
            <w:r>
              <w:rPr>
                <w:color w:val="000000"/>
                <w:sz w:val="24"/>
                <w:szCs w:val="24"/>
              </w:rPr>
              <w:t xml:space="preserve">. Типы политических режимов. Тоталитаризм и авторитаризм, их </w:t>
            </w:r>
            <w:r w:rsidRPr="00EF1EF8">
              <w:rPr>
                <w:color w:val="000000"/>
                <w:sz w:val="24"/>
                <w:szCs w:val="24"/>
              </w:rPr>
              <w:t>общие черты и отличие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36-38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Демократия ее основные ценности и   признаки.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Парламента</w:t>
            </w:r>
            <w:r w:rsidRPr="00EF1EF8">
              <w:rPr>
                <w:color w:val="000000"/>
                <w:sz w:val="24"/>
                <w:szCs w:val="24"/>
              </w:rPr>
              <w:t>ризм.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Проблемы </w:t>
            </w:r>
            <w:r w:rsidRPr="00EF1EF8">
              <w:rPr>
                <w:color w:val="000000"/>
                <w:sz w:val="24"/>
                <w:szCs w:val="24"/>
              </w:rPr>
              <w:t>совр</w:t>
            </w:r>
            <w:r>
              <w:rPr>
                <w:color w:val="000000"/>
                <w:sz w:val="24"/>
                <w:szCs w:val="24"/>
              </w:rPr>
              <w:t xml:space="preserve">еменной </w:t>
            </w:r>
            <w:r w:rsidRPr="00EF1EF8">
              <w:rPr>
                <w:color w:val="000000"/>
                <w:sz w:val="24"/>
                <w:szCs w:val="24"/>
              </w:rPr>
              <w:t>демократии. Делегир</w:t>
            </w:r>
            <w:r>
              <w:rPr>
                <w:color w:val="000000"/>
                <w:sz w:val="24"/>
                <w:szCs w:val="24"/>
              </w:rPr>
              <w:t>ование властных полномочий. Развитие традиций парламентской демокра</w:t>
            </w:r>
            <w:r w:rsidRPr="00EF1EF8">
              <w:rPr>
                <w:color w:val="000000"/>
                <w:sz w:val="24"/>
                <w:szCs w:val="24"/>
              </w:rPr>
              <w:t>тии в России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 в политиче</w:t>
            </w:r>
            <w:r w:rsidRPr="00EF1EF8">
              <w:rPr>
                <w:sz w:val="24"/>
                <w:szCs w:val="24"/>
              </w:rPr>
              <w:t>ской системе.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направления поли</w:t>
            </w:r>
            <w:r w:rsidRPr="00EF1EF8">
              <w:rPr>
                <w:sz w:val="24"/>
                <w:szCs w:val="24"/>
              </w:rPr>
              <w:t>тики государства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Государство  в политической систе</w:t>
            </w:r>
            <w:r w:rsidRPr="00EF1EF8">
              <w:rPr>
                <w:color w:val="000000"/>
                <w:sz w:val="24"/>
                <w:szCs w:val="24"/>
              </w:rPr>
              <w:t>ме. Пон</w:t>
            </w:r>
            <w:r>
              <w:rPr>
                <w:color w:val="000000"/>
                <w:sz w:val="24"/>
                <w:szCs w:val="24"/>
              </w:rPr>
              <w:t>ятие бюрократии. Современная государственная служба, ее за</w:t>
            </w:r>
            <w:r w:rsidRPr="00EF1EF8">
              <w:rPr>
                <w:color w:val="000000"/>
                <w:sz w:val="24"/>
                <w:szCs w:val="24"/>
              </w:rPr>
              <w:t>дачи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Гражданское общество </w:t>
            </w:r>
            <w:r w:rsidRPr="00EF1EF8">
              <w:rPr>
                <w:color w:val="000000"/>
                <w:sz w:val="24"/>
                <w:szCs w:val="24"/>
              </w:rPr>
              <w:t>и правовое государство.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Основы </w:t>
            </w:r>
            <w:r>
              <w:rPr>
                <w:color w:val="000000"/>
                <w:sz w:val="24"/>
                <w:szCs w:val="24"/>
              </w:rPr>
              <w:t>граждан</w:t>
            </w:r>
            <w:r w:rsidRPr="00EF1EF8">
              <w:rPr>
                <w:color w:val="000000"/>
                <w:sz w:val="24"/>
                <w:szCs w:val="24"/>
              </w:rPr>
              <w:t>ского общества.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Общественный контроль над деятельностью институтов публичной власти. </w:t>
            </w:r>
            <w:r w:rsidRPr="00EF1EF8">
              <w:rPr>
                <w:color w:val="000000"/>
                <w:sz w:val="24"/>
                <w:szCs w:val="24"/>
              </w:rPr>
              <w:t>Правовое государство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44-47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</w:t>
            </w:r>
            <w:r w:rsidRPr="00EF1EF8">
              <w:rPr>
                <w:color w:val="000000"/>
                <w:sz w:val="24"/>
                <w:szCs w:val="24"/>
              </w:rPr>
              <w:t xml:space="preserve"> и роль СМИ в политиче</w:t>
            </w:r>
            <w:r w:rsidRPr="00EF1EF8">
              <w:rPr>
                <w:color w:val="000000"/>
                <w:sz w:val="24"/>
                <w:szCs w:val="24"/>
              </w:rPr>
              <w:softHyphen/>
              <w:t>ской жизни.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Влияние СМИ </w:t>
            </w:r>
            <w:r w:rsidRPr="00EF1EF8">
              <w:rPr>
                <w:color w:val="000000"/>
                <w:sz w:val="24"/>
                <w:szCs w:val="24"/>
              </w:rPr>
              <w:t>на избирателя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Место и роль СМИ в </w:t>
            </w:r>
            <w:r w:rsidRPr="00EF1EF8">
              <w:rPr>
                <w:color w:val="000000"/>
                <w:sz w:val="24"/>
                <w:szCs w:val="24"/>
              </w:rPr>
              <w:t xml:space="preserve"> политической жизни. Типы </w:t>
            </w:r>
            <w:r>
              <w:rPr>
                <w:color w:val="000000"/>
                <w:sz w:val="24"/>
                <w:szCs w:val="24"/>
              </w:rPr>
              <w:t>ин</w:t>
            </w:r>
            <w:r w:rsidRPr="00EF1EF8">
              <w:rPr>
                <w:color w:val="000000"/>
                <w:sz w:val="24"/>
                <w:szCs w:val="24"/>
              </w:rPr>
              <w:t>формации, распро</w:t>
            </w:r>
            <w:r>
              <w:rPr>
                <w:color w:val="000000"/>
                <w:sz w:val="24"/>
                <w:szCs w:val="24"/>
              </w:rPr>
              <w:t xml:space="preserve">страняемой </w:t>
            </w:r>
            <w:r w:rsidRPr="00EF1EF8">
              <w:rPr>
                <w:color w:val="000000"/>
                <w:sz w:val="24"/>
                <w:szCs w:val="24"/>
              </w:rPr>
              <w:t>СМИ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Политическое поведение.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Многообразие форм политического поведения.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Истоки и опасность</w:t>
            </w:r>
            <w:r>
              <w:rPr>
                <w:color w:val="000000"/>
                <w:sz w:val="24"/>
                <w:szCs w:val="24"/>
              </w:rPr>
              <w:t xml:space="preserve"> политического  экс</w:t>
            </w:r>
            <w:r>
              <w:rPr>
                <w:color w:val="000000"/>
                <w:sz w:val="24"/>
                <w:szCs w:val="24"/>
              </w:rPr>
              <w:softHyphen/>
              <w:t>тремизма. Полити</w:t>
            </w:r>
            <w:r>
              <w:rPr>
                <w:color w:val="000000"/>
                <w:sz w:val="24"/>
                <w:szCs w:val="24"/>
              </w:rPr>
              <w:softHyphen/>
              <w:t xml:space="preserve">ческий </w:t>
            </w:r>
            <w:r w:rsidRPr="00EF1EF8">
              <w:rPr>
                <w:color w:val="000000"/>
                <w:sz w:val="24"/>
                <w:szCs w:val="24"/>
              </w:rPr>
              <w:t>терроризм, его</w:t>
            </w:r>
            <w:r>
              <w:rPr>
                <w:color w:val="000000"/>
                <w:sz w:val="24"/>
                <w:szCs w:val="24"/>
              </w:rPr>
              <w:t xml:space="preserve"> особенности в современных усло</w:t>
            </w:r>
            <w:r w:rsidRPr="00EF1EF8">
              <w:rPr>
                <w:color w:val="000000"/>
                <w:sz w:val="24"/>
                <w:szCs w:val="24"/>
              </w:rPr>
              <w:t>виях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Политические </w:t>
            </w:r>
            <w:r w:rsidRPr="00EF1EF8">
              <w:rPr>
                <w:color w:val="000000"/>
                <w:sz w:val="24"/>
                <w:szCs w:val="24"/>
              </w:rPr>
              <w:t>партии и движения.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Типология полити</w:t>
            </w:r>
            <w:r w:rsidRPr="00EF1EF8">
              <w:rPr>
                <w:color w:val="000000"/>
                <w:sz w:val="24"/>
                <w:szCs w:val="24"/>
              </w:rPr>
              <w:t>ческих партий.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B57E4E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Становление мно</w:t>
            </w:r>
            <w:r w:rsidRPr="00EF1EF8">
              <w:rPr>
                <w:color w:val="000000"/>
                <w:sz w:val="24"/>
                <w:szCs w:val="24"/>
              </w:rPr>
              <w:t xml:space="preserve">гопартийности в России. Сетевые </w:t>
            </w:r>
            <w:r>
              <w:rPr>
                <w:color w:val="000000"/>
                <w:sz w:val="24"/>
                <w:szCs w:val="24"/>
              </w:rPr>
              <w:t>структуры в поли</w:t>
            </w:r>
            <w:r w:rsidRPr="00EF1EF8">
              <w:rPr>
                <w:color w:val="000000"/>
                <w:sz w:val="24"/>
                <w:szCs w:val="24"/>
              </w:rPr>
              <w:t>тике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и типология </w:t>
            </w:r>
            <w:r w:rsidRPr="00EF1EF8">
              <w:rPr>
                <w:color w:val="000000"/>
                <w:sz w:val="24"/>
                <w:szCs w:val="24"/>
              </w:rPr>
              <w:t>лидерства.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Имидж политиче</w:t>
            </w:r>
            <w:r w:rsidRPr="00EF1EF8">
              <w:rPr>
                <w:color w:val="000000"/>
                <w:sz w:val="24"/>
                <w:szCs w:val="24"/>
              </w:rPr>
              <w:t>ского лидера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типоло</w:t>
            </w:r>
            <w:r w:rsidRPr="00EF1EF8">
              <w:rPr>
                <w:color w:val="000000"/>
                <w:sz w:val="24"/>
                <w:szCs w:val="24"/>
              </w:rPr>
              <w:t xml:space="preserve">гия лидерства. Имидж </w:t>
            </w:r>
            <w:r>
              <w:rPr>
                <w:color w:val="000000"/>
                <w:sz w:val="24"/>
                <w:szCs w:val="24"/>
              </w:rPr>
              <w:t>политиче</w:t>
            </w:r>
            <w:r w:rsidRPr="00EF1EF8">
              <w:rPr>
                <w:color w:val="000000"/>
                <w:sz w:val="24"/>
                <w:szCs w:val="24"/>
              </w:rPr>
              <w:t>ского лидера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F7759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Выборы</w:t>
            </w:r>
            <w:r>
              <w:rPr>
                <w:color w:val="000000"/>
                <w:sz w:val="24"/>
                <w:szCs w:val="24"/>
              </w:rPr>
              <w:t xml:space="preserve"> в демократическом об</w:t>
            </w:r>
            <w:r w:rsidRPr="00EF1EF8">
              <w:rPr>
                <w:color w:val="000000"/>
                <w:sz w:val="24"/>
                <w:szCs w:val="24"/>
              </w:rPr>
              <w:t>ществе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Избирательная </w:t>
            </w:r>
            <w:r w:rsidRPr="00EF1EF8">
              <w:rPr>
                <w:color w:val="000000"/>
                <w:sz w:val="24"/>
                <w:szCs w:val="24"/>
              </w:rPr>
              <w:t>кампания. Избирательные технологии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Избирательная система. Избирательная </w:t>
            </w:r>
            <w:r w:rsidRPr="00EF1EF8">
              <w:rPr>
                <w:color w:val="000000"/>
                <w:sz w:val="24"/>
                <w:szCs w:val="24"/>
              </w:rPr>
              <w:t>кампания. Избирательные технологии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F7759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Человек </w:t>
            </w:r>
            <w:r>
              <w:rPr>
                <w:color w:val="000000"/>
                <w:sz w:val="24"/>
                <w:szCs w:val="24"/>
              </w:rPr>
              <w:t>в политиче</w:t>
            </w:r>
            <w:r w:rsidRPr="00EF1EF8">
              <w:rPr>
                <w:color w:val="000000"/>
                <w:sz w:val="24"/>
                <w:szCs w:val="24"/>
              </w:rPr>
              <w:t>ской жизни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Типология политических культур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Человек в политической жизни. Политическое       участие. Понятие политической культу</w:t>
            </w:r>
            <w:r w:rsidRPr="00EF1EF8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8-</w:t>
            </w:r>
            <w:r>
              <w:rPr>
                <w:sz w:val="24"/>
                <w:szCs w:val="24"/>
              </w:rPr>
              <w:t>5</w:t>
            </w:r>
            <w:r w:rsidR="00F7759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Политиче</w:t>
            </w:r>
            <w:r w:rsidRPr="00EF1EF8">
              <w:rPr>
                <w:color w:val="000000"/>
                <w:sz w:val="24"/>
                <w:szCs w:val="24"/>
              </w:rPr>
              <w:t xml:space="preserve">ский </w:t>
            </w:r>
            <w:r>
              <w:rPr>
                <w:color w:val="000000"/>
                <w:sz w:val="24"/>
                <w:szCs w:val="24"/>
              </w:rPr>
              <w:t>кон</w:t>
            </w:r>
            <w:r w:rsidRPr="00EF1EF8">
              <w:rPr>
                <w:color w:val="000000"/>
                <w:sz w:val="24"/>
                <w:szCs w:val="24"/>
              </w:rPr>
              <w:t>фликт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Причины </w:t>
            </w:r>
            <w:r>
              <w:rPr>
                <w:color w:val="000000"/>
                <w:sz w:val="24"/>
                <w:szCs w:val="24"/>
              </w:rPr>
              <w:t>полити</w:t>
            </w:r>
            <w:r w:rsidRPr="00EF1EF8">
              <w:rPr>
                <w:color w:val="000000"/>
                <w:sz w:val="24"/>
                <w:szCs w:val="24"/>
              </w:rPr>
              <w:t>чески</w:t>
            </w:r>
            <w:r>
              <w:rPr>
                <w:color w:val="000000"/>
                <w:sz w:val="24"/>
                <w:szCs w:val="24"/>
              </w:rPr>
              <w:t>х конфликтов, пути их урегулиро</w:t>
            </w:r>
            <w:r w:rsidRPr="00EF1EF8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Причины </w:t>
            </w:r>
            <w:r>
              <w:rPr>
                <w:color w:val="000000"/>
                <w:sz w:val="24"/>
                <w:szCs w:val="24"/>
              </w:rPr>
              <w:t>полити</w:t>
            </w:r>
            <w:r w:rsidRPr="00EF1EF8">
              <w:rPr>
                <w:color w:val="000000"/>
                <w:sz w:val="24"/>
                <w:szCs w:val="24"/>
              </w:rPr>
              <w:t>чески</w:t>
            </w:r>
            <w:r>
              <w:rPr>
                <w:color w:val="000000"/>
                <w:sz w:val="24"/>
                <w:szCs w:val="24"/>
              </w:rPr>
              <w:t>х конфликтов, пути их урегулиро</w:t>
            </w:r>
            <w:r w:rsidRPr="00EF1EF8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4E" w:rsidRPr="00EF1EF8" w:rsidRDefault="00B57E4E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F7759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Политиче</w:t>
            </w:r>
            <w:r w:rsidRPr="00EF1EF8">
              <w:rPr>
                <w:color w:val="000000"/>
                <w:sz w:val="24"/>
                <w:szCs w:val="24"/>
              </w:rPr>
              <w:t>ский процесс, его формы.</w:t>
            </w:r>
          </w:p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поли</w:t>
            </w:r>
            <w:r w:rsidRPr="00EF1EF8">
              <w:rPr>
                <w:color w:val="000000"/>
                <w:sz w:val="24"/>
                <w:szCs w:val="24"/>
              </w:rPr>
              <w:t>тического процесса в         современной России.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Типология политических процессов.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Политический процесс, его формы. Развитие  политических </w:t>
            </w:r>
            <w:r w:rsidRPr="00EF1EF8">
              <w:rPr>
                <w:color w:val="000000"/>
                <w:sz w:val="24"/>
                <w:szCs w:val="24"/>
              </w:rPr>
              <w:t>систем. Особенности по</w:t>
            </w:r>
            <w:r>
              <w:rPr>
                <w:color w:val="000000"/>
                <w:sz w:val="24"/>
                <w:szCs w:val="24"/>
              </w:rPr>
              <w:t>ли</w:t>
            </w:r>
            <w:r>
              <w:rPr>
                <w:color w:val="000000"/>
                <w:sz w:val="24"/>
                <w:szCs w:val="24"/>
              </w:rPr>
              <w:softHyphen/>
              <w:t xml:space="preserve">тического процесса в </w:t>
            </w:r>
            <w:r w:rsidRPr="00EF1EF8">
              <w:rPr>
                <w:color w:val="000000"/>
                <w:sz w:val="24"/>
                <w:szCs w:val="24"/>
              </w:rPr>
              <w:t>современной России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F7759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Обобщающий контроль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rFonts w:eastAsiaTheme="minorHAnsi"/>
                <w:bCs/>
                <w:sz w:val="24"/>
                <w:szCs w:val="24"/>
              </w:rPr>
              <w:t>Проверка знаний учеников по данной главе. Проведение итогового тестирования. Сдача рефератов, таблиц, дополнительных заданий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300240" w:rsidRPr="00EF1EF8" w:rsidTr="00300240">
        <w:trPr>
          <w:trHeight w:val="1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40" w:rsidRPr="00300240" w:rsidRDefault="00300240" w:rsidP="001C709D">
            <w:pPr>
              <w:jc w:val="center"/>
              <w:rPr>
                <w:b/>
                <w:szCs w:val="28"/>
              </w:rPr>
            </w:pPr>
            <w:r w:rsidRPr="00300240">
              <w:rPr>
                <w:b/>
                <w:szCs w:val="28"/>
              </w:rPr>
              <w:t>Духовная культура</w:t>
            </w: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2-</w:t>
            </w:r>
            <w:r>
              <w:rPr>
                <w:sz w:val="24"/>
                <w:szCs w:val="24"/>
              </w:rPr>
              <w:t>6</w:t>
            </w:r>
            <w:r w:rsidR="00F7759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Понятие «духовная культура».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Многооб</w:t>
            </w:r>
            <w:r w:rsidRPr="00EF1EF8">
              <w:rPr>
                <w:color w:val="000000"/>
                <w:sz w:val="24"/>
                <w:szCs w:val="24"/>
              </w:rPr>
              <w:t>рази</w:t>
            </w:r>
            <w:r>
              <w:rPr>
                <w:color w:val="000000"/>
                <w:sz w:val="24"/>
                <w:szCs w:val="24"/>
              </w:rPr>
              <w:t>е и</w:t>
            </w:r>
            <w:r w:rsidRPr="00EF1EF8">
              <w:rPr>
                <w:color w:val="000000"/>
                <w:sz w:val="24"/>
                <w:szCs w:val="24"/>
              </w:rPr>
              <w:t xml:space="preserve"> диалог культур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«духовная культура». Духовное развитие общества. Многообразие и</w:t>
            </w:r>
            <w:r w:rsidRPr="00EF1EF8">
              <w:rPr>
                <w:color w:val="000000"/>
                <w:sz w:val="24"/>
                <w:szCs w:val="24"/>
              </w:rPr>
              <w:t xml:space="preserve"> диалог культур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B" w:rsidRPr="00EF1EF8" w:rsidRDefault="00556A3B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556A3B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4-</w:t>
            </w:r>
            <w:r>
              <w:rPr>
                <w:sz w:val="24"/>
                <w:szCs w:val="24"/>
              </w:rPr>
              <w:t>6</w:t>
            </w:r>
            <w:r w:rsidR="00F7759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Духовная жизнь людей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Мировоззрение, его виды и формы.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Высшие духовные ценности. Патриотизм Гражданст</w:t>
            </w:r>
            <w:r w:rsidRPr="00EF1EF8">
              <w:rPr>
                <w:color w:val="000000"/>
                <w:sz w:val="24"/>
                <w:szCs w:val="24"/>
              </w:rPr>
              <w:t>венность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B" w:rsidRPr="00EF1EF8" w:rsidRDefault="00556A3B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556A3B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66-</w:t>
            </w:r>
            <w:r w:rsidR="00300240">
              <w:rPr>
                <w:sz w:val="24"/>
                <w:szCs w:val="24"/>
              </w:rPr>
              <w:t>67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Мораль и нравственность. </w:t>
            </w:r>
            <w:r w:rsidRPr="00EF1EF8">
              <w:rPr>
                <w:color w:val="000000"/>
                <w:sz w:val="24"/>
                <w:szCs w:val="24"/>
              </w:rPr>
              <w:t>Нравст</w:t>
            </w:r>
            <w:r w:rsidRPr="00EF1EF8">
              <w:rPr>
                <w:color w:val="000000"/>
                <w:sz w:val="24"/>
                <w:szCs w:val="24"/>
              </w:rPr>
              <w:softHyphen/>
              <w:t>венные ориентиры личности.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Мораль. Нравственная куль</w:t>
            </w:r>
            <w:r w:rsidRPr="00EF1EF8">
              <w:rPr>
                <w:color w:val="000000"/>
                <w:sz w:val="24"/>
                <w:szCs w:val="24"/>
              </w:rPr>
              <w:t>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B" w:rsidRPr="00EF1EF8" w:rsidRDefault="00556A3B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556A3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68-69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Наука</w:t>
            </w:r>
            <w:r>
              <w:rPr>
                <w:color w:val="000000"/>
                <w:sz w:val="24"/>
                <w:szCs w:val="24"/>
              </w:rPr>
              <w:t>. Функции современной нау</w:t>
            </w:r>
            <w:r w:rsidRPr="00EF1EF8">
              <w:rPr>
                <w:color w:val="000000"/>
                <w:sz w:val="24"/>
                <w:szCs w:val="24"/>
              </w:rPr>
              <w:t>ки.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Этика науки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 xml:space="preserve">Наука. Функции современной </w:t>
            </w:r>
            <w:r>
              <w:rPr>
                <w:color w:val="000000"/>
                <w:sz w:val="24"/>
                <w:szCs w:val="24"/>
              </w:rPr>
              <w:t>нау</w:t>
            </w:r>
            <w:r w:rsidRPr="00EF1EF8">
              <w:rPr>
                <w:color w:val="000000"/>
                <w:sz w:val="24"/>
                <w:szCs w:val="24"/>
              </w:rPr>
              <w:t>ки. Этика науки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B" w:rsidRPr="00EF1EF8" w:rsidRDefault="00556A3B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70-71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Социальная и лич</w:t>
            </w:r>
            <w:r w:rsidRPr="00EF1EF8">
              <w:rPr>
                <w:color w:val="000000"/>
                <w:sz w:val="24"/>
                <w:szCs w:val="24"/>
              </w:rPr>
              <w:t xml:space="preserve">ная </w:t>
            </w:r>
            <w:r>
              <w:rPr>
                <w:color w:val="000000"/>
                <w:sz w:val="24"/>
                <w:szCs w:val="24"/>
              </w:rPr>
              <w:t>значимость образования. Тен</w:t>
            </w:r>
            <w:r w:rsidRPr="00EF1EF8">
              <w:rPr>
                <w:color w:val="000000"/>
                <w:sz w:val="24"/>
                <w:szCs w:val="24"/>
              </w:rPr>
              <w:t xml:space="preserve">денции </w:t>
            </w:r>
            <w:r>
              <w:rPr>
                <w:color w:val="000000"/>
                <w:sz w:val="24"/>
                <w:szCs w:val="24"/>
              </w:rPr>
              <w:t>развития образования в со</w:t>
            </w:r>
            <w:r w:rsidRPr="00EF1EF8">
              <w:rPr>
                <w:color w:val="000000"/>
                <w:sz w:val="24"/>
                <w:szCs w:val="24"/>
              </w:rPr>
              <w:t>временном мире.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и значение непрерывного образования в ин</w:t>
            </w:r>
            <w:r w:rsidRPr="00EF1EF8">
              <w:rPr>
                <w:color w:val="000000"/>
                <w:sz w:val="24"/>
                <w:szCs w:val="24"/>
              </w:rPr>
              <w:t>формационном обществе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3B" w:rsidRPr="00EF1EF8" w:rsidRDefault="00556A3B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72-73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рели</w:t>
            </w:r>
            <w:r w:rsidRPr="00EF1EF8">
              <w:rPr>
                <w:color w:val="000000"/>
                <w:sz w:val="24"/>
                <w:szCs w:val="24"/>
              </w:rPr>
              <w:t>гии в жизни общества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Принцип </w:t>
            </w:r>
            <w:r w:rsidRPr="00EF1EF8">
              <w:rPr>
                <w:color w:val="000000"/>
                <w:sz w:val="24"/>
                <w:szCs w:val="24"/>
              </w:rPr>
              <w:t>свободы совести.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Религия как </w:t>
            </w:r>
            <w:r w:rsidRPr="00EF1EF8">
              <w:rPr>
                <w:color w:val="000000"/>
                <w:sz w:val="24"/>
                <w:szCs w:val="24"/>
              </w:rPr>
              <w:t>одна из форм культуры. Мировые   религии. Религия в</w:t>
            </w:r>
            <w:r>
              <w:rPr>
                <w:color w:val="000000"/>
                <w:sz w:val="24"/>
                <w:szCs w:val="24"/>
              </w:rPr>
              <w:t xml:space="preserve"> современном мире. Межконфессиональные </w:t>
            </w:r>
            <w:r w:rsidRPr="00EF1EF8">
              <w:rPr>
                <w:color w:val="000000"/>
                <w:sz w:val="24"/>
                <w:szCs w:val="24"/>
              </w:rPr>
              <w:t>отношения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74-75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Искусство.</w:t>
            </w:r>
          </w:p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и жанры ис</w:t>
            </w:r>
            <w:r w:rsidRPr="00EF1EF8">
              <w:rPr>
                <w:color w:val="000000"/>
                <w:sz w:val="24"/>
                <w:szCs w:val="24"/>
              </w:rPr>
              <w:t>кусства.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Совре</w:t>
            </w:r>
            <w:r w:rsidRPr="00EF1EF8">
              <w:rPr>
                <w:color w:val="000000"/>
                <w:sz w:val="24"/>
                <w:szCs w:val="24"/>
              </w:rPr>
              <w:t>менное искусство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и жанры искусства. Миф и реальность совре</w:t>
            </w:r>
            <w:r w:rsidRPr="00EF1EF8">
              <w:rPr>
                <w:color w:val="000000"/>
                <w:sz w:val="24"/>
                <w:szCs w:val="24"/>
              </w:rPr>
              <w:t>менного искусства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76-77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Сущность и особенность массовой культуры.</w:t>
            </w:r>
          </w:p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 и </w:t>
            </w:r>
            <w:r w:rsidRPr="00EF1EF8">
              <w:rPr>
                <w:color w:val="000000"/>
                <w:sz w:val="24"/>
                <w:szCs w:val="24"/>
              </w:rPr>
              <w:t>массовая культура.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30024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СМИ и культура. Роль</w:t>
            </w:r>
            <w:r w:rsidRPr="00EF1EF8">
              <w:rPr>
                <w:color w:val="000000"/>
                <w:sz w:val="24"/>
                <w:szCs w:val="24"/>
              </w:rPr>
              <w:t xml:space="preserve"> телевидения в культурной жизни общества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30024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Обобщающий контроль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rFonts w:eastAsiaTheme="minorHAnsi"/>
                <w:bCs/>
                <w:sz w:val="24"/>
                <w:szCs w:val="24"/>
              </w:rPr>
              <w:t>Проверка знаний учеников по данной главе. Проведение итогового тестирования. Сдача рефератов, таблиц, дополнительных заданий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840DC0" w:rsidRPr="00EF1EF8" w:rsidTr="00840DC0">
        <w:trPr>
          <w:trHeight w:val="1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C0" w:rsidRPr="00840DC0" w:rsidRDefault="00840DC0" w:rsidP="001C709D">
            <w:pPr>
              <w:jc w:val="center"/>
              <w:rPr>
                <w:b/>
                <w:szCs w:val="28"/>
              </w:rPr>
            </w:pPr>
            <w:r w:rsidRPr="00840DC0">
              <w:rPr>
                <w:rFonts w:eastAsia="Times New Roman"/>
                <w:b/>
                <w:szCs w:val="28"/>
                <w:lang w:eastAsia="ru-RU"/>
              </w:rPr>
              <w:t>Современный этап мирового развития</w:t>
            </w: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840DC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Особенности традиционного </w:t>
            </w:r>
            <w:r w:rsidRPr="00EF1EF8">
              <w:rPr>
                <w:color w:val="000000"/>
                <w:sz w:val="24"/>
                <w:szCs w:val="24"/>
              </w:rPr>
              <w:t>обще</w:t>
            </w:r>
            <w:r w:rsidRPr="00EF1EF8">
              <w:rPr>
                <w:color w:val="000000"/>
                <w:sz w:val="24"/>
                <w:szCs w:val="24"/>
              </w:rPr>
              <w:softHyphen/>
              <w:t>ств</w:t>
            </w:r>
            <w:r>
              <w:rPr>
                <w:color w:val="000000"/>
                <w:sz w:val="24"/>
                <w:szCs w:val="24"/>
              </w:rPr>
              <w:t>а. Достижения и противоречия западной цивилиза</w:t>
            </w:r>
            <w:r w:rsidRPr="00EF1EF8">
              <w:rPr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840D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Кризис  индустриальной циви</w:t>
            </w:r>
            <w:r w:rsidRPr="00EF1EF8">
              <w:rPr>
                <w:color w:val="000000"/>
                <w:sz w:val="24"/>
                <w:szCs w:val="24"/>
              </w:rPr>
              <w:t>лизации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6B621B" w:rsidRDefault="00840DC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81-82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Глобализация и ее по</w:t>
            </w:r>
            <w:r w:rsidRPr="00EF1EF8">
              <w:rPr>
                <w:color w:val="000000"/>
                <w:sz w:val="24"/>
                <w:szCs w:val="24"/>
              </w:rPr>
              <w:t>следствия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Проц</w:t>
            </w:r>
            <w:r>
              <w:rPr>
                <w:color w:val="000000"/>
                <w:sz w:val="24"/>
                <w:szCs w:val="24"/>
              </w:rPr>
              <w:t>ессы глобализации и становления  единого чело</w:t>
            </w:r>
            <w:r w:rsidRPr="00EF1EF8">
              <w:rPr>
                <w:color w:val="000000"/>
                <w:sz w:val="24"/>
                <w:szCs w:val="24"/>
              </w:rPr>
              <w:t>вечества.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840DC0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Понятие «глобализация», «цифровой разрыв», «</w:t>
            </w:r>
            <w:proofErr w:type="spellStart"/>
            <w:r w:rsidRPr="00EF1EF8">
              <w:rPr>
                <w:color w:val="000000"/>
                <w:sz w:val="24"/>
                <w:szCs w:val="24"/>
              </w:rPr>
              <w:t>европоцентризм</w:t>
            </w:r>
            <w:proofErr w:type="spellEnd"/>
            <w:r w:rsidRPr="00EF1EF8">
              <w:rPr>
                <w:color w:val="000000"/>
                <w:sz w:val="24"/>
                <w:szCs w:val="24"/>
              </w:rPr>
              <w:t xml:space="preserve">». Отношение транснациональных корпораций к процессу глобализации. Развитие интеграции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F77596" w:rsidRDefault="00840DC0" w:rsidP="001C70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83-84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Сетевые структуры в современной мировой политике.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Сетевой терроризм на фоне глобализации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D6615F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Социально</w:t>
            </w:r>
            <w:r>
              <w:rPr>
                <w:color w:val="000000"/>
                <w:sz w:val="24"/>
                <w:szCs w:val="24"/>
              </w:rPr>
              <w:t xml:space="preserve"> - гуманитарные  последствия перехода</w:t>
            </w:r>
            <w:r w:rsidRPr="00EF1EF8">
              <w:rPr>
                <w:color w:val="000000"/>
                <w:sz w:val="24"/>
                <w:szCs w:val="24"/>
              </w:rPr>
              <w:t xml:space="preserve"> к информационной цивилизации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D6615F" w:rsidRDefault="00840DC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85-86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Целостность и противоречивость современно</w:t>
            </w:r>
            <w:r w:rsidRPr="00EF1EF8">
              <w:rPr>
                <w:color w:val="000000"/>
                <w:sz w:val="24"/>
                <w:szCs w:val="24"/>
              </w:rPr>
              <w:t>го мира</w:t>
            </w:r>
          </w:p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Взаимосвязь глобальных про</w:t>
            </w:r>
            <w:r w:rsidRPr="00EF1EF8">
              <w:rPr>
                <w:color w:val="000000"/>
                <w:sz w:val="24"/>
                <w:szCs w:val="24"/>
              </w:rPr>
              <w:t>блем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882EB3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color w:val="000000"/>
                <w:sz w:val="24"/>
                <w:szCs w:val="24"/>
              </w:rPr>
              <w:t>Це</w:t>
            </w:r>
            <w:r>
              <w:rPr>
                <w:color w:val="000000"/>
                <w:sz w:val="24"/>
                <w:szCs w:val="24"/>
              </w:rPr>
              <w:t>лостность и противоречивость современного мира. Глобальные проблемы</w:t>
            </w:r>
            <w:r w:rsidRPr="00EF1EF8">
              <w:rPr>
                <w:color w:val="000000"/>
                <w:sz w:val="24"/>
                <w:szCs w:val="24"/>
              </w:rPr>
              <w:t xml:space="preserve"> с</w:t>
            </w:r>
            <w:r>
              <w:rPr>
                <w:color w:val="000000"/>
                <w:sz w:val="24"/>
                <w:szCs w:val="24"/>
              </w:rPr>
              <w:t>овремен</w:t>
            </w:r>
            <w:r w:rsidRPr="00EF1EF8">
              <w:rPr>
                <w:color w:val="000000"/>
                <w:sz w:val="24"/>
                <w:szCs w:val="24"/>
              </w:rPr>
              <w:t>ности.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  <w:tr w:rsidR="00A0448C" w:rsidRPr="00EF1EF8" w:rsidTr="00300240">
        <w:trPr>
          <w:trHeight w:val="1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840DC0" w:rsidRDefault="00840DC0" w:rsidP="001C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 w:rsidRPr="00EF1EF8">
              <w:rPr>
                <w:sz w:val="24"/>
                <w:szCs w:val="24"/>
              </w:rPr>
              <w:t>Обобщающий контроль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rPr>
                <w:sz w:val="24"/>
                <w:szCs w:val="24"/>
              </w:rPr>
            </w:pPr>
            <w:r w:rsidRPr="00EF1EF8">
              <w:rPr>
                <w:rFonts w:eastAsiaTheme="minorHAnsi"/>
                <w:bCs/>
                <w:sz w:val="24"/>
                <w:szCs w:val="24"/>
              </w:rPr>
              <w:t>Проверка знаний учеников по данной главе. Проведение итогового тестирования. Сдача рефератов, таблиц, дополнительных заданий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8C" w:rsidRPr="00EF1EF8" w:rsidRDefault="00A0448C" w:rsidP="001C70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448C" w:rsidRPr="00EF1EF8" w:rsidRDefault="00A0448C" w:rsidP="00A0448C">
      <w:pPr>
        <w:rPr>
          <w:sz w:val="24"/>
          <w:szCs w:val="24"/>
        </w:rPr>
      </w:pPr>
    </w:p>
    <w:p w:rsidR="008D7100" w:rsidRDefault="008D7100">
      <w:pPr>
        <w:spacing w:after="200" w:line="276" w:lineRule="auto"/>
      </w:pPr>
      <w:r>
        <w:br w:type="page"/>
      </w:r>
    </w:p>
    <w:p w:rsidR="003244F7" w:rsidRDefault="008D7100">
      <w:r>
        <w:rPr>
          <w:noProof/>
          <w:lang w:eastAsia="ru-RU"/>
        </w:rPr>
        <w:lastRenderedPageBreak/>
        <w:drawing>
          <wp:inline distT="0" distB="0" distL="0" distR="0">
            <wp:extent cx="6182123" cy="8820150"/>
            <wp:effectExtent l="19050" t="0" r="9127" b="0"/>
            <wp:docPr id="2" name="Рисунок 2" descr="F:\сканы\об 11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об 11 за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123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4F7" w:rsidSect="001C709D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9BC" w:rsidRDefault="006449BC" w:rsidP="00785C15">
      <w:r>
        <w:separator/>
      </w:r>
    </w:p>
  </w:endnote>
  <w:endnote w:type="continuationSeparator" w:id="1">
    <w:p w:rsidR="006449BC" w:rsidRDefault="006449BC" w:rsidP="00785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5" w:rsidRDefault="00785C1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61569"/>
      <w:docPartObj>
        <w:docPartGallery w:val="Page Numbers (Bottom of Page)"/>
        <w:docPartUnique/>
      </w:docPartObj>
    </w:sdtPr>
    <w:sdtContent>
      <w:p w:rsidR="00785C15" w:rsidRDefault="00DB4315">
        <w:pPr>
          <w:pStyle w:val="aa"/>
          <w:jc w:val="right"/>
        </w:pPr>
        <w:fldSimple w:instr=" PAGE   \* MERGEFORMAT ">
          <w:r w:rsidR="008D7100">
            <w:rPr>
              <w:noProof/>
            </w:rPr>
            <w:t>14</w:t>
          </w:r>
        </w:fldSimple>
      </w:p>
    </w:sdtContent>
  </w:sdt>
  <w:p w:rsidR="00785C15" w:rsidRDefault="00785C1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5" w:rsidRDefault="00785C1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9BC" w:rsidRDefault="006449BC" w:rsidP="00785C15">
      <w:r>
        <w:separator/>
      </w:r>
    </w:p>
  </w:footnote>
  <w:footnote w:type="continuationSeparator" w:id="1">
    <w:p w:rsidR="006449BC" w:rsidRDefault="006449BC" w:rsidP="00785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5" w:rsidRDefault="00785C1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5" w:rsidRDefault="00785C1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5" w:rsidRDefault="00785C1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C53452"/>
    <w:multiLevelType w:val="singleLevel"/>
    <w:tmpl w:val="6BAAB7F8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2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9E088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278426DA"/>
    <w:multiLevelType w:val="hybridMultilevel"/>
    <w:tmpl w:val="4A4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48C"/>
    <w:rsid w:val="0005495C"/>
    <w:rsid w:val="00084633"/>
    <w:rsid w:val="000C06D0"/>
    <w:rsid w:val="001127AC"/>
    <w:rsid w:val="001979F2"/>
    <w:rsid w:val="001C709D"/>
    <w:rsid w:val="001F25F8"/>
    <w:rsid w:val="002626CF"/>
    <w:rsid w:val="00264FC8"/>
    <w:rsid w:val="002965D6"/>
    <w:rsid w:val="002F7BFD"/>
    <w:rsid w:val="00300240"/>
    <w:rsid w:val="0031270D"/>
    <w:rsid w:val="003244F7"/>
    <w:rsid w:val="00331A55"/>
    <w:rsid w:val="003569CA"/>
    <w:rsid w:val="00366810"/>
    <w:rsid w:val="003B1E4F"/>
    <w:rsid w:val="003B50F1"/>
    <w:rsid w:val="003F6B6B"/>
    <w:rsid w:val="0041767C"/>
    <w:rsid w:val="00424D38"/>
    <w:rsid w:val="00466002"/>
    <w:rsid w:val="004A1219"/>
    <w:rsid w:val="004D551D"/>
    <w:rsid w:val="005473A5"/>
    <w:rsid w:val="00556A3B"/>
    <w:rsid w:val="00573680"/>
    <w:rsid w:val="005739EB"/>
    <w:rsid w:val="005A592F"/>
    <w:rsid w:val="005C69F5"/>
    <w:rsid w:val="005F089A"/>
    <w:rsid w:val="006449BC"/>
    <w:rsid w:val="00647EE7"/>
    <w:rsid w:val="006B4BDB"/>
    <w:rsid w:val="006B621B"/>
    <w:rsid w:val="006C46DD"/>
    <w:rsid w:val="006F0263"/>
    <w:rsid w:val="00701C33"/>
    <w:rsid w:val="00785C15"/>
    <w:rsid w:val="00840DC0"/>
    <w:rsid w:val="00882EB3"/>
    <w:rsid w:val="008B5B6E"/>
    <w:rsid w:val="008D7100"/>
    <w:rsid w:val="008E325C"/>
    <w:rsid w:val="009068E0"/>
    <w:rsid w:val="00943AB4"/>
    <w:rsid w:val="00953D74"/>
    <w:rsid w:val="009B5328"/>
    <w:rsid w:val="00A0448C"/>
    <w:rsid w:val="00A07244"/>
    <w:rsid w:val="00A90F17"/>
    <w:rsid w:val="00AA05F3"/>
    <w:rsid w:val="00AA5CF3"/>
    <w:rsid w:val="00AD0B00"/>
    <w:rsid w:val="00AE01DE"/>
    <w:rsid w:val="00B143B5"/>
    <w:rsid w:val="00B57E4E"/>
    <w:rsid w:val="00B86883"/>
    <w:rsid w:val="00BD4752"/>
    <w:rsid w:val="00BE4440"/>
    <w:rsid w:val="00C27D1D"/>
    <w:rsid w:val="00C43115"/>
    <w:rsid w:val="00CA5876"/>
    <w:rsid w:val="00CB2456"/>
    <w:rsid w:val="00D1309C"/>
    <w:rsid w:val="00D46EBD"/>
    <w:rsid w:val="00D6615F"/>
    <w:rsid w:val="00D72E7F"/>
    <w:rsid w:val="00D77812"/>
    <w:rsid w:val="00DB4315"/>
    <w:rsid w:val="00DC36C0"/>
    <w:rsid w:val="00DD5B9B"/>
    <w:rsid w:val="00E303C2"/>
    <w:rsid w:val="00E366FB"/>
    <w:rsid w:val="00E70957"/>
    <w:rsid w:val="00F2352D"/>
    <w:rsid w:val="00F57ECC"/>
    <w:rsid w:val="00F608CC"/>
    <w:rsid w:val="00F70AC2"/>
    <w:rsid w:val="00F77596"/>
    <w:rsid w:val="00FA3DFE"/>
    <w:rsid w:val="00FC74AF"/>
    <w:rsid w:val="00FC7E3D"/>
    <w:rsid w:val="00FE28A6"/>
    <w:rsid w:val="00FE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8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0448C"/>
    <w:pPr>
      <w:spacing w:after="120"/>
      <w:ind w:left="283"/>
    </w:pPr>
    <w:rPr>
      <w:rFonts w:eastAsia="Times New Roman"/>
      <w:sz w:val="24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0448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2">
    <w:name w:val="Body Text Indent 2"/>
    <w:basedOn w:val="a"/>
    <w:link w:val="20"/>
    <w:semiHidden/>
    <w:unhideWhenUsed/>
    <w:rsid w:val="00A0448C"/>
    <w:pPr>
      <w:spacing w:after="120" w:line="480" w:lineRule="auto"/>
      <w:ind w:left="283"/>
    </w:pPr>
    <w:rPr>
      <w:rFonts w:eastAsia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044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448C"/>
    <w:pPr>
      <w:ind w:left="720"/>
      <w:contextualSpacing/>
    </w:pPr>
    <w:rPr>
      <w:rFonts w:eastAsia="Times New Roman"/>
      <w:sz w:val="24"/>
      <w:szCs w:val="24"/>
      <w:u w:val="single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A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A55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85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5C15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785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C15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8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0448C"/>
    <w:pPr>
      <w:spacing w:after="120"/>
      <w:ind w:left="283"/>
    </w:pPr>
    <w:rPr>
      <w:rFonts w:eastAsia="Times New Roman"/>
      <w:sz w:val="24"/>
      <w:szCs w:val="24"/>
      <w:u w:val="single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0448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2">
    <w:name w:val="Body Text Indent 2"/>
    <w:basedOn w:val="a"/>
    <w:link w:val="20"/>
    <w:semiHidden/>
    <w:unhideWhenUsed/>
    <w:rsid w:val="00A0448C"/>
    <w:pPr>
      <w:spacing w:after="120" w:line="480" w:lineRule="auto"/>
      <w:ind w:left="283"/>
    </w:pPr>
    <w:rPr>
      <w:rFonts w:eastAsia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044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448C"/>
    <w:pPr>
      <w:ind w:left="720"/>
      <w:contextualSpacing/>
    </w:pPr>
    <w:rPr>
      <w:rFonts w:eastAsia="Times New Roman"/>
      <w:sz w:val="24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4466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Boss</cp:lastModifiedBy>
  <cp:revision>61</cp:revision>
  <dcterms:created xsi:type="dcterms:W3CDTF">2012-09-23T18:04:00Z</dcterms:created>
  <dcterms:modified xsi:type="dcterms:W3CDTF">2020-10-27T07:41:00Z</dcterms:modified>
</cp:coreProperties>
</file>